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C2AD" w14:textId="6BA2B6FE" w:rsidR="0032470D" w:rsidRDefault="0032470D" w:rsidP="0032470D">
      <w:pPr>
        <w:adjustRightInd w:val="0"/>
        <w:snapToGrid w:val="0"/>
        <w:spacing w:line="560" w:lineRule="exact"/>
        <w:jc w:val="center"/>
        <w:rPr>
          <w:rFonts w:ascii="方正小标宋简体" w:eastAsia="方正小标宋简体"/>
          <w:sz w:val="44"/>
          <w:szCs w:val="44"/>
        </w:rPr>
      </w:pPr>
    </w:p>
    <w:p w14:paraId="5C532B2D" w14:textId="6F05BF37" w:rsidR="0032470D" w:rsidRDefault="0032470D" w:rsidP="0032470D">
      <w:pPr>
        <w:pStyle w:val="9"/>
      </w:pPr>
    </w:p>
    <w:p w14:paraId="4A858EAD" w14:textId="77777777" w:rsidR="0032470D" w:rsidRPr="0032470D" w:rsidRDefault="0032470D" w:rsidP="0032470D"/>
    <w:p w14:paraId="5762C958" w14:textId="77777777" w:rsidR="0032470D" w:rsidRPr="0032470D" w:rsidRDefault="0032470D" w:rsidP="0032470D"/>
    <w:p w14:paraId="4B8394B3" w14:textId="2EA93DDC" w:rsidR="00046CB6" w:rsidRPr="0032470D" w:rsidRDefault="00046CB6" w:rsidP="0032470D">
      <w:pPr>
        <w:adjustRightInd w:val="0"/>
        <w:snapToGrid w:val="0"/>
        <w:jc w:val="center"/>
        <w:rPr>
          <w:rFonts w:ascii="方正小标宋简体" w:eastAsia="方正小标宋简体"/>
          <w:sz w:val="52"/>
          <w:szCs w:val="52"/>
        </w:rPr>
      </w:pPr>
      <w:r w:rsidRPr="0032470D">
        <w:rPr>
          <w:rFonts w:ascii="方正小标宋简体" w:eastAsia="方正小标宋简体" w:hint="eastAsia"/>
          <w:sz w:val="52"/>
          <w:szCs w:val="52"/>
        </w:rPr>
        <w:t>基业大厦东侧4层及以上外立面</w:t>
      </w:r>
      <w:r w:rsidR="0032470D" w:rsidRPr="0032470D">
        <w:rPr>
          <w:rFonts w:ascii="方正小标宋简体" w:eastAsia="方正小标宋简体"/>
          <w:sz w:val="52"/>
          <w:szCs w:val="52"/>
        </w:rPr>
        <w:br/>
      </w:r>
      <w:r w:rsidRPr="0032470D">
        <w:rPr>
          <w:rFonts w:ascii="方正小标宋简体" w:eastAsia="方正小标宋简体" w:hint="eastAsia"/>
          <w:sz w:val="52"/>
          <w:szCs w:val="52"/>
        </w:rPr>
        <w:t>安全隐患整治项目（施工）</w:t>
      </w:r>
    </w:p>
    <w:p w14:paraId="378A5C9F" w14:textId="7AEB62E1" w:rsidR="00046CB6" w:rsidRPr="0032470D" w:rsidRDefault="0032470D" w:rsidP="0032470D">
      <w:pPr>
        <w:adjustRightInd w:val="0"/>
        <w:snapToGrid w:val="0"/>
        <w:jc w:val="center"/>
        <w:rPr>
          <w:rFonts w:ascii="方正小标宋简体" w:eastAsia="方正小标宋简体"/>
          <w:sz w:val="52"/>
          <w:szCs w:val="52"/>
        </w:rPr>
      </w:pPr>
      <w:r w:rsidRPr="0032470D">
        <w:rPr>
          <w:rFonts w:ascii="方正小标宋简体" w:eastAsia="方正小标宋简体" w:hint="eastAsia"/>
          <w:sz w:val="52"/>
          <w:szCs w:val="52"/>
        </w:rPr>
        <w:t>比选</w:t>
      </w:r>
      <w:r w:rsidR="00046CB6" w:rsidRPr="0032470D">
        <w:rPr>
          <w:rFonts w:ascii="方正小标宋简体" w:eastAsia="方正小标宋简体" w:hint="eastAsia"/>
          <w:sz w:val="52"/>
          <w:szCs w:val="52"/>
        </w:rPr>
        <w:t>文件</w:t>
      </w:r>
    </w:p>
    <w:p w14:paraId="521016FA" w14:textId="77777777" w:rsidR="00046CB6" w:rsidRPr="006E659B" w:rsidRDefault="00046CB6" w:rsidP="00046CB6">
      <w:pPr>
        <w:ind w:firstLineChars="300" w:firstLine="964"/>
        <w:rPr>
          <w:rFonts w:ascii="黑体" w:eastAsia="黑体"/>
          <w:b/>
          <w:color w:val="000000" w:themeColor="text1"/>
          <w:sz w:val="32"/>
        </w:rPr>
      </w:pPr>
    </w:p>
    <w:p w14:paraId="4E4E5F25" w14:textId="77777777" w:rsidR="00046CB6" w:rsidRPr="006E659B" w:rsidRDefault="00046CB6" w:rsidP="00046CB6">
      <w:pPr>
        <w:ind w:firstLineChars="300" w:firstLine="964"/>
        <w:rPr>
          <w:rFonts w:ascii="黑体" w:eastAsia="黑体"/>
          <w:b/>
          <w:color w:val="000000" w:themeColor="text1"/>
          <w:sz w:val="32"/>
        </w:rPr>
      </w:pPr>
    </w:p>
    <w:p w14:paraId="2FA4DE9E" w14:textId="77777777" w:rsidR="00046CB6" w:rsidRPr="006E659B" w:rsidRDefault="00046CB6" w:rsidP="00046CB6">
      <w:pPr>
        <w:ind w:firstLineChars="300" w:firstLine="964"/>
        <w:rPr>
          <w:rFonts w:ascii="黑体" w:eastAsia="黑体"/>
          <w:b/>
          <w:color w:val="000000" w:themeColor="text1"/>
          <w:sz w:val="32"/>
        </w:rPr>
      </w:pPr>
    </w:p>
    <w:p w14:paraId="62FD1482" w14:textId="2DB6E841" w:rsidR="00046CB6" w:rsidRDefault="00046CB6" w:rsidP="00046CB6">
      <w:pPr>
        <w:ind w:firstLineChars="300" w:firstLine="964"/>
        <w:rPr>
          <w:rFonts w:ascii="黑体" w:eastAsia="黑体"/>
          <w:b/>
          <w:color w:val="000000" w:themeColor="text1"/>
          <w:sz w:val="32"/>
        </w:rPr>
      </w:pPr>
    </w:p>
    <w:p w14:paraId="5CF8DC74" w14:textId="522E3BFC" w:rsidR="0032470D" w:rsidRDefault="0032470D" w:rsidP="0032470D">
      <w:pPr>
        <w:pStyle w:val="9"/>
      </w:pPr>
    </w:p>
    <w:p w14:paraId="52C01753" w14:textId="2E4BB0C2" w:rsidR="0032470D" w:rsidRDefault="0032470D" w:rsidP="0032470D"/>
    <w:p w14:paraId="28C8C1A5" w14:textId="38B98F23" w:rsidR="0032470D" w:rsidRDefault="0032470D" w:rsidP="0032470D">
      <w:pPr>
        <w:pStyle w:val="9"/>
      </w:pPr>
    </w:p>
    <w:p w14:paraId="41B51465" w14:textId="5ADC48FF" w:rsidR="0032470D" w:rsidRDefault="0032470D" w:rsidP="0032470D"/>
    <w:p w14:paraId="33AC252C" w14:textId="6E1AC66C" w:rsidR="0032470D" w:rsidRDefault="0032470D" w:rsidP="0032470D"/>
    <w:p w14:paraId="143B1B57" w14:textId="3A94A70E" w:rsidR="0032470D" w:rsidRDefault="0032470D" w:rsidP="0032470D">
      <w:pPr>
        <w:pStyle w:val="9"/>
      </w:pPr>
    </w:p>
    <w:p w14:paraId="73D9A4BE" w14:textId="7F91F2FF" w:rsidR="0032470D" w:rsidRDefault="0032470D" w:rsidP="0032470D"/>
    <w:p w14:paraId="1D242915" w14:textId="0F48DBA1" w:rsidR="0032470D" w:rsidRDefault="0032470D" w:rsidP="0032470D">
      <w:pPr>
        <w:pStyle w:val="9"/>
      </w:pPr>
    </w:p>
    <w:p w14:paraId="791E7086" w14:textId="1FCFB7FF" w:rsidR="0032470D" w:rsidRDefault="0032470D" w:rsidP="0032470D"/>
    <w:p w14:paraId="7ED27A17" w14:textId="77777777" w:rsidR="0032470D" w:rsidRPr="0032470D" w:rsidRDefault="0032470D" w:rsidP="0032470D">
      <w:pPr>
        <w:pStyle w:val="9"/>
      </w:pPr>
    </w:p>
    <w:p w14:paraId="2208B983" w14:textId="77777777" w:rsidR="00046CB6" w:rsidRPr="0032470D" w:rsidRDefault="00046CB6" w:rsidP="00046CB6">
      <w:pPr>
        <w:ind w:firstLineChars="300" w:firstLine="960"/>
        <w:rPr>
          <w:rFonts w:asciiTheme="minorEastAsia" w:eastAsiaTheme="minorEastAsia" w:hAnsiTheme="minorEastAsia"/>
          <w:bCs/>
          <w:color w:val="000000" w:themeColor="text1"/>
          <w:sz w:val="32"/>
          <w:szCs w:val="32"/>
        </w:rPr>
      </w:pPr>
    </w:p>
    <w:p w14:paraId="43C19ADA" w14:textId="77777777" w:rsidR="00046CB6" w:rsidRPr="0032470D" w:rsidRDefault="00046CB6" w:rsidP="00046CB6">
      <w:pPr>
        <w:spacing w:line="600" w:lineRule="auto"/>
        <w:jc w:val="center"/>
        <w:rPr>
          <w:rFonts w:asciiTheme="minorEastAsia" w:eastAsiaTheme="minorEastAsia" w:hAnsiTheme="minorEastAsia"/>
          <w:bCs/>
          <w:color w:val="000000" w:themeColor="text1"/>
          <w:sz w:val="32"/>
          <w:szCs w:val="32"/>
        </w:rPr>
      </w:pPr>
      <w:r w:rsidRPr="0032470D">
        <w:rPr>
          <w:rFonts w:asciiTheme="minorEastAsia" w:eastAsiaTheme="minorEastAsia" w:hAnsiTheme="minorEastAsia" w:hint="eastAsia"/>
          <w:bCs/>
          <w:color w:val="000000" w:themeColor="text1"/>
          <w:sz w:val="32"/>
          <w:szCs w:val="32"/>
        </w:rPr>
        <w:t>采 购 人:</w:t>
      </w:r>
      <w:r w:rsidRPr="0032470D">
        <w:rPr>
          <w:rFonts w:asciiTheme="minorEastAsia" w:eastAsiaTheme="minorEastAsia" w:hAnsiTheme="minorEastAsia" w:hint="eastAsia"/>
          <w:bCs/>
          <w:sz w:val="32"/>
          <w:szCs w:val="32"/>
        </w:rPr>
        <w:t xml:space="preserve"> </w:t>
      </w:r>
      <w:r w:rsidRPr="0032470D">
        <w:rPr>
          <w:rFonts w:asciiTheme="minorEastAsia" w:eastAsiaTheme="minorEastAsia" w:hAnsiTheme="minorEastAsia" w:hint="eastAsia"/>
          <w:bCs/>
          <w:color w:val="000000" w:themeColor="text1"/>
          <w:sz w:val="32"/>
          <w:szCs w:val="32"/>
        </w:rPr>
        <w:t>新华水利控股集团有限公司</w:t>
      </w:r>
    </w:p>
    <w:p w14:paraId="755E62E0" w14:textId="53DD6202" w:rsidR="00046CB6" w:rsidRPr="0032470D" w:rsidRDefault="00046CB6" w:rsidP="00046CB6">
      <w:pPr>
        <w:spacing w:line="600" w:lineRule="auto"/>
        <w:jc w:val="center"/>
        <w:rPr>
          <w:rFonts w:asciiTheme="minorEastAsia" w:eastAsiaTheme="minorEastAsia" w:hAnsiTheme="minorEastAsia"/>
          <w:bCs/>
          <w:color w:val="000000" w:themeColor="text1"/>
          <w:sz w:val="32"/>
          <w:szCs w:val="32"/>
        </w:rPr>
      </w:pPr>
      <w:r w:rsidRPr="0032470D">
        <w:rPr>
          <w:rFonts w:asciiTheme="minorEastAsia" w:eastAsiaTheme="minorEastAsia" w:hAnsiTheme="minorEastAsia" w:hint="eastAsia"/>
          <w:bCs/>
          <w:color w:val="000000" w:themeColor="text1"/>
          <w:sz w:val="32"/>
          <w:szCs w:val="32"/>
        </w:rPr>
        <w:t>2025年6月</w:t>
      </w:r>
      <w:r w:rsidRPr="0032470D">
        <w:rPr>
          <w:rFonts w:asciiTheme="minorEastAsia" w:eastAsiaTheme="minorEastAsia" w:hAnsiTheme="minorEastAsia"/>
          <w:bCs/>
          <w:color w:val="000000" w:themeColor="text1"/>
          <w:sz w:val="32"/>
          <w:szCs w:val="32"/>
        </w:rPr>
        <w:t>1</w:t>
      </w:r>
      <w:r w:rsidR="0032470D" w:rsidRPr="0032470D">
        <w:rPr>
          <w:rFonts w:asciiTheme="minorEastAsia" w:eastAsiaTheme="minorEastAsia" w:hAnsiTheme="minorEastAsia"/>
          <w:bCs/>
          <w:color w:val="000000" w:themeColor="text1"/>
          <w:sz w:val="32"/>
          <w:szCs w:val="32"/>
        </w:rPr>
        <w:t>7</w:t>
      </w:r>
      <w:r w:rsidRPr="0032470D">
        <w:rPr>
          <w:rFonts w:asciiTheme="minorEastAsia" w:eastAsiaTheme="minorEastAsia" w:hAnsiTheme="minorEastAsia" w:hint="eastAsia"/>
          <w:bCs/>
          <w:color w:val="000000" w:themeColor="text1"/>
          <w:sz w:val="32"/>
          <w:szCs w:val="32"/>
        </w:rPr>
        <w:t>日</w:t>
      </w:r>
    </w:p>
    <w:p w14:paraId="410428BB" w14:textId="77777777" w:rsidR="00046CB6" w:rsidRPr="006E659B" w:rsidRDefault="00046CB6" w:rsidP="00046CB6">
      <w:pPr>
        <w:jc w:val="center"/>
        <w:rPr>
          <w:color w:val="000000" w:themeColor="text1"/>
        </w:rPr>
      </w:pPr>
    </w:p>
    <w:p w14:paraId="726D4A9A" w14:textId="579B636D" w:rsidR="00345F60" w:rsidRPr="008F1046" w:rsidRDefault="00046CB6" w:rsidP="0032470D">
      <w:pPr>
        <w:pStyle w:val="1"/>
      </w:pPr>
      <w:r w:rsidRPr="006E659B">
        <w:rPr>
          <w:sz w:val="36"/>
        </w:rPr>
        <w:br w:type="page"/>
      </w:r>
      <w:r w:rsidR="00345F60" w:rsidRPr="008F1046">
        <w:rPr>
          <w:rFonts w:hint="eastAsia"/>
        </w:rPr>
        <w:lastRenderedPageBreak/>
        <w:t>比选邀请函</w:t>
      </w:r>
    </w:p>
    <w:p w14:paraId="65D3F1CD" w14:textId="650F32BE" w:rsidR="00345F60" w:rsidRPr="00D77109" w:rsidRDefault="00345F60" w:rsidP="00345F60">
      <w:pPr>
        <w:spacing w:line="336" w:lineRule="auto"/>
        <w:jc w:val="left"/>
        <w:rPr>
          <w:rFonts w:asciiTheme="minorEastAsia" w:eastAsiaTheme="minorEastAsia" w:hAnsiTheme="minorEastAsia"/>
          <w:szCs w:val="21"/>
          <w:u w:val="single"/>
        </w:rPr>
      </w:pPr>
    </w:p>
    <w:p w14:paraId="0EF0290E" w14:textId="111481A8" w:rsidR="00345F60" w:rsidRPr="008F1046" w:rsidRDefault="00345F60" w:rsidP="007177AA">
      <w:pPr>
        <w:adjustRightInd w:val="0"/>
        <w:snapToGrid w:val="0"/>
        <w:spacing w:line="560" w:lineRule="exact"/>
        <w:ind w:firstLineChars="200" w:firstLine="640"/>
        <w:rPr>
          <w:rFonts w:ascii="仿宋" w:eastAsia="仿宋" w:hAnsi="仿宋"/>
          <w:sz w:val="32"/>
          <w:szCs w:val="32"/>
          <w:lang w:val="zh-CN"/>
        </w:rPr>
      </w:pPr>
      <w:r w:rsidRPr="008F1046">
        <w:rPr>
          <w:rFonts w:ascii="仿宋" w:eastAsia="仿宋" w:hAnsi="仿宋" w:hint="eastAsia"/>
          <w:sz w:val="32"/>
          <w:szCs w:val="32"/>
        </w:rPr>
        <w:t>新华水利控股集团有限公司对“基业大厦东侧4层及以上外立面安全隐患整治项目（施工）”进行邀请比选方式采购</w:t>
      </w:r>
      <w:r w:rsidRPr="008F1046">
        <w:rPr>
          <w:rFonts w:ascii="仿宋" w:eastAsia="仿宋" w:hAnsi="仿宋" w:hint="eastAsia"/>
          <w:sz w:val="32"/>
          <w:szCs w:val="32"/>
          <w:lang w:val="zh-CN"/>
        </w:rPr>
        <w:t>。</w:t>
      </w:r>
    </w:p>
    <w:p w14:paraId="2E63C0EC" w14:textId="2C2FCCE9" w:rsidR="00345F60" w:rsidRPr="008F1046" w:rsidRDefault="008F1046" w:rsidP="007177AA">
      <w:pPr>
        <w:adjustRightInd w:val="0"/>
        <w:snapToGrid w:val="0"/>
        <w:spacing w:line="560" w:lineRule="exact"/>
        <w:ind w:firstLineChars="200" w:firstLine="640"/>
        <w:rPr>
          <w:rFonts w:ascii="黑体" w:eastAsia="黑体" w:hAnsi="黑体"/>
          <w:sz w:val="32"/>
          <w:szCs w:val="32"/>
        </w:rPr>
      </w:pPr>
      <w:r w:rsidRPr="008F1046">
        <w:rPr>
          <w:rFonts w:ascii="黑体" w:eastAsia="黑体" w:hAnsi="黑体" w:hint="eastAsia"/>
          <w:sz w:val="32"/>
          <w:szCs w:val="32"/>
        </w:rPr>
        <w:t>一、</w:t>
      </w:r>
      <w:r w:rsidR="00345F60" w:rsidRPr="008F1046">
        <w:rPr>
          <w:rFonts w:ascii="黑体" w:eastAsia="黑体" w:hAnsi="黑体" w:hint="eastAsia"/>
          <w:sz w:val="32"/>
          <w:szCs w:val="32"/>
        </w:rPr>
        <w:t>项目概况</w:t>
      </w:r>
    </w:p>
    <w:p w14:paraId="43ECF879" w14:textId="5ABEC66C" w:rsidR="00345F60" w:rsidRPr="007177AA" w:rsidRDefault="00345F60" w:rsidP="007177AA">
      <w:pPr>
        <w:adjustRightInd w:val="0"/>
        <w:snapToGrid w:val="0"/>
        <w:spacing w:line="560" w:lineRule="exact"/>
        <w:ind w:firstLineChars="200" w:firstLine="640"/>
        <w:rPr>
          <w:rFonts w:ascii="仿宋" w:eastAsia="仿宋" w:hAnsi="仿宋"/>
          <w:sz w:val="32"/>
          <w:szCs w:val="32"/>
          <w:lang w:val="zh-CN"/>
        </w:rPr>
      </w:pPr>
      <w:r w:rsidRPr="007177AA">
        <w:rPr>
          <w:rFonts w:ascii="仿宋" w:eastAsia="仿宋" w:hAnsi="仿宋" w:hint="eastAsia"/>
          <w:sz w:val="32"/>
          <w:szCs w:val="32"/>
          <w:lang w:val="zh-CN"/>
        </w:rPr>
        <w:t>项目名称：</w:t>
      </w:r>
      <w:r w:rsidRPr="007177AA">
        <w:rPr>
          <w:rFonts w:ascii="仿宋" w:eastAsia="仿宋" w:hAnsi="仿宋" w:hint="eastAsia"/>
          <w:sz w:val="32"/>
          <w:szCs w:val="32"/>
        </w:rPr>
        <w:t>基业大厦东侧4层及以上外立面安全隐患整治项目（施工）</w:t>
      </w:r>
    </w:p>
    <w:p w14:paraId="75051285" w14:textId="7A47DBC6" w:rsidR="00345F60" w:rsidRPr="007177AA" w:rsidRDefault="00345F60" w:rsidP="007177AA">
      <w:pPr>
        <w:adjustRightInd w:val="0"/>
        <w:snapToGrid w:val="0"/>
        <w:spacing w:line="560" w:lineRule="exact"/>
        <w:ind w:firstLineChars="200" w:firstLine="640"/>
        <w:rPr>
          <w:rFonts w:ascii="仿宋" w:eastAsia="仿宋" w:hAnsi="仿宋"/>
          <w:sz w:val="32"/>
          <w:szCs w:val="32"/>
          <w:lang w:val="zh-CN"/>
        </w:rPr>
      </w:pPr>
      <w:r w:rsidRPr="007177AA">
        <w:rPr>
          <w:rFonts w:ascii="仿宋" w:eastAsia="仿宋" w:hAnsi="仿宋" w:hint="eastAsia"/>
          <w:sz w:val="32"/>
          <w:szCs w:val="32"/>
          <w:lang w:val="zh-CN"/>
        </w:rPr>
        <w:t>建设地点：北京市西城区</w:t>
      </w:r>
      <w:proofErr w:type="gramStart"/>
      <w:r w:rsidRPr="007177AA">
        <w:rPr>
          <w:rFonts w:ascii="仿宋" w:eastAsia="仿宋" w:hAnsi="仿宋" w:hint="eastAsia"/>
          <w:sz w:val="32"/>
          <w:szCs w:val="32"/>
          <w:lang w:val="zh-CN"/>
        </w:rPr>
        <w:t>南线阁街</w:t>
      </w:r>
      <w:r w:rsidRPr="007177AA">
        <w:rPr>
          <w:rFonts w:ascii="仿宋" w:eastAsia="仿宋" w:hAnsi="仿宋"/>
          <w:sz w:val="32"/>
          <w:szCs w:val="32"/>
          <w:lang w:val="zh-CN"/>
        </w:rPr>
        <w:t>10号</w:t>
      </w:r>
      <w:proofErr w:type="gramEnd"/>
    </w:p>
    <w:p w14:paraId="5EA46CFA" w14:textId="42A77F83" w:rsidR="00345F60" w:rsidRPr="007177AA" w:rsidRDefault="00345F60" w:rsidP="007177AA">
      <w:pPr>
        <w:adjustRightInd w:val="0"/>
        <w:snapToGrid w:val="0"/>
        <w:spacing w:line="560" w:lineRule="exact"/>
        <w:ind w:firstLineChars="200" w:firstLine="640"/>
        <w:rPr>
          <w:rFonts w:ascii="仿宋" w:eastAsia="仿宋" w:hAnsi="仿宋"/>
          <w:sz w:val="32"/>
          <w:szCs w:val="32"/>
          <w:lang w:val="zh-CN"/>
        </w:rPr>
      </w:pPr>
      <w:r w:rsidRPr="007177AA">
        <w:rPr>
          <w:rFonts w:ascii="仿宋" w:eastAsia="仿宋" w:hAnsi="仿宋" w:hint="eastAsia"/>
          <w:sz w:val="32"/>
          <w:szCs w:val="32"/>
          <w:lang w:val="zh-CN"/>
        </w:rPr>
        <w:t>改造范围：</w:t>
      </w:r>
      <w:r w:rsidR="008F1046" w:rsidRPr="007177AA">
        <w:rPr>
          <w:rFonts w:ascii="仿宋" w:eastAsia="仿宋" w:hAnsi="仿宋" w:hint="eastAsia"/>
          <w:sz w:val="32"/>
          <w:szCs w:val="32"/>
          <w:lang w:val="zh-CN"/>
        </w:rPr>
        <w:t>大厦</w:t>
      </w:r>
      <w:r w:rsidR="000F2C69" w:rsidRPr="007177AA">
        <w:rPr>
          <w:rFonts w:ascii="仿宋" w:eastAsia="仿宋" w:hAnsi="仿宋"/>
          <w:sz w:val="32"/>
          <w:szCs w:val="32"/>
          <w:lang w:val="zh-CN"/>
        </w:rPr>
        <w:t>4</w:t>
      </w:r>
      <w:r w:rsidRPr="007177AA">
        <w:rPr>
          <w:rFonts w:ascii="仿宋" w:eastAsia="仿宋" w:hAnsi="仿宋" w:hint="eastAsia"/>
          <w:sz w:val="32"/>
          <w:szCs w:val="32"/>
          <w:lang w:val="zh-CN"/>
        </w:rPr>
        <w:t>-9层东立面面层铲除，新做</w:t>
      </w:r>
      <w:r w:rsidR="000F2C69" w:rsidRPr="007177AA">
        <w:rPr>
          <w:rFonts w:ascii="仿宋" w:eastAsia="仿宋" w:hAnsi="仿宋" w:hint="eastAsia"/>
          <w:sz w:val="32"/>
          <w:szCs w:val="32"/>
          <w:lang w:val="zh-CN"/>
        </w:rPr>
        <w:t>挤塑保温板</w:t>
      </w:r>
      <w:r w:rsidRPr="007177AA">
        <w:rPr>
          <w:rFonts w:ascii="仿宋" w:eastAsia="仿宋" w:hAnsi="仿宋" w:hint="eastAsia"/>
          <w:sz w:val="32"/>
          <w:szCs w:val="32"/>
          <w:lang w:val="zh-CN"/>
        </w:rPr>
        <w:t>和涂料，</w:t>
      </w:r>
      <w:r w:rsidR="008F1046" w:rsidRPr="007177AA">
        <w:rPr>
          <w:rFonts w:ascii="仿宋" w:eastAsia="仿宋" w:hAnsi="仿宋" w:hint="eastAsia"/>
          <w:sz w:val="32"/>
          <w:szCs w:val="32"/>
          <w:lang w:val="zh-CN"/>
        </w:rPr>
        <w:t>区域</w:t>
      </w:r>
      <w:r w:rsidRPr="007177AA">
        <w:rPr>
          <w:rFonts w:ascii="仿宋" w:eastAsia="仿宋" w:hAnsi="仿宋" w:hint="eastAsia"/>
          <w:sz w:val="32"/>
          <w:szCs w:val="32"/>
          <w:lang w:val="zh-CN"/>
        </w:rPr>
        <w:t>外窗</w:t>
      </w:r>
      <w:r w:rsidR="008F1046" w:rsidRPr="007177AA">
        <w:rPr>
          <w:rFonts w:ascii="仿宋" w:eastAsia="仿宋" w:hAnsi="仿宋" w:hint="eastAsia"/>
          <w:sz w:val="32"/>
          <w:szCs w:val="32"/>
          <w:lang w:val="zh-CN"/>
        </w:rPr>
        <w:t>重做</w:t>
      </w:r>
      <w:r w:rsidRPr="007177AA">
        <w:rPr>
          <w:rFonts w:ascii="仿宋" w:eastAsia="仿宋" w:hAnsi="仿宋" w:hint="eastAsia"/>
          <w:sz w:val="32"/>
          <w:szCs w:val="32"/>
          <w:lang w:val="zh-CN"/>
        </w:rPr>
        <w:t>密封</w:t>
      </w:r>
      <w:r w:rsidR="008F1046" w:rsidRPr="007177AA">
        <w:rPr>
          <w:rFonts w:ascii="仿宋" w:eastAsia="仿宋" w:hAnsi="仿宋" w:hint="eastAsia"/>
          <w:sz w:val="32"/>
          <w:szCs w:val="32"/>
          <w:lang w:val="zh-CN"/>
        </w:rPr>
        <w:t>等</w:t>
      </w:r>
      <w:r w:rsidRPr="007177AA">
        <w:rPr>
          <w:rFonts w:ascii="仿宋" w:eastAsia="仿宋" w:hAnsi="仿宋" w:hint="eastAsia"/>
          <w:sz w:val="32"/>
          <w:szCs w:val="32"/>
          <w:lang w:val="zh-CN"/>
        </w:rPr>
        <w:t>。</w:t>
      </w:r>
    </w:p>
    <w:p w14:paraId="64F5ABFA" w14:textId="053B6D1D" w:rsidR="00345F60" w:rsidRPr="007177AA" w:rsidRDefault="00345F60" w:rsidP="007177AA">
      <w:pPr>
        <w:adjustRightInd w:val="0"/>
        <w:snapToGrid w:val="0"/>
        <w:spacing w:line="560" w:lineRule="exact"/>
        <w:ind w:firstLineChars="200" w:firstLine="640"/>
        <w:rPr>
          <w:rFonts w:ascii="仿宋" w:eastAsia="仿宋" w:hAnsi="仿宋"/>
          <w:sz w:val="32"/>
          <w:szCs w:val="32"/>
          <w:lang w:val="zh-CN"/>
        </w:rPr>
      </w:pPr>
      <w:r w:rsidRPr="007177AA">
        <w:rPr>
          <w:rFonts w:ascii="仿宋" w:eastAsia="仿宋" w:hAnsi="仿宋" w:hint="eastAsia"/>
          <w:sz w:val="32"/>
          <w:szCs w:val="32"/>
          <w:lang w:val="zh-CN"/>
        </w:rPr>
        <w:t>采购内容：基业大厦东侧4层及以上外立面安全隐患整治项目施工图纸及工程量清单所示范围内的全部工作。</w:t>
      </w:r>
    </w:p>
    <w:p w14:paraId="3FD38B02" w14:textId="02FA303C" w:rsidR="00345F60" w:rsidRPr="007177AA" w:rsidRDefault="00345F60" w:rsidP="007177AA">
      <w:pPr>
        <w:adjustRightInd w:val="0"/>
        <w:snapToGrid w:val="0"/>
        <w:spacing w:line="560" w:lineRule="exact"/>
        <w:ind w:firstLineChars="200" w:firstLine="640"/>
        <w:rPr>
          <w:rFonts w:ascii="仿宋" w:eastAsia="仿宋" w:hAnsi="仿宋"/>
          <w:sz w:val="32"/>
          <w:szCs w:val="32"/>
          <w:lang w:val="zh-CN"/>
        </w:rPr>
      </w:pPr>
      <w:r w:rsidRPr="007177AA">
        <w:rPr>
          <w:rFonts w:ascii="仿宋" w:eastAsia="仿宋" w:hAnsi="仿宋" w:hint="eastAsia"/>
          <w:sz w:val="32"/>
          <w:szCs w:val="32"/>
          <w:lang w:val="zh-CN"/>
        </w:rPr>
        <w:t>最高限价：</w:t>
      </w:r>
      <w:r w:rsidR="000F2C69" w:rsidRPr="007177AA">
        <w:rPr>
          <w:rFonts w:ascii="仿宋" w:eastAsia="仿宋" w:hAnsi="仿宋" w:hint="eastAsia"/>
          <w:sz w:val="32"/>
          <w:szCs w:val="32"/>
          <w:lang w:val="zh-CN"/>
        </w:rPr>
        <w:t>7</w:t>
      </w:r>
      <w:r w:rsidR="0032470D">
        <w:rPr>
          <w:rFonts w:ascii="仿宋" w:eastAsia="仿宋" w:hAnsi="仿宋"/>
          <w:sz w:val="32"/>
          <w:szCs w:val="32"/>
          <w:lang w:val="zh-CN"/>
        </w:rPr>
        <w:t>3</w:t>
      </w:r>
      <w:r w:rsidR="0032470D">
        <w:rPr>
          <w:rFonts w:ascii="仿宋" w:eastAsia="仿宋" w:hAnsi="仿宋" w:hint="eastAsia"/>
          <w:sz w:val="32"/>
          <w:szCs w:val="32"/>
          <w:lang w:val="zh-CN"/>
        </w:rPr>
        <w:t>万</w:t>
      </w:r>
      <w:r w:rsidR="000F2C69" w:rsidRPr="007177AA">
        <w:rPr>
          <w:rFonts w:ascii="仿宋" w:eastAsia="仿宋" w:hAnsi="仿宋" w:hint="eastAsia"/>
          <w:sz w:val="32"/>
          <w:szCs w:val="32"/>
          <w:lang w:val="zh-CN"/>
        </w:rPr>
        <w:t>元</w:t>
      </w:r>
    </w:p>
    <w:p w14:paraId="3188A8DD" w14:textId="05B0EC47" w:rsidR="00345F60" w:rsidRPr="007177AA" w:rsidRDefault="00345F60" w:rsidP="007177AA">
      <w:pPr>
        <w:adjustRightInd w:val="0"/>
        <w:snapToGrid w:val="0"/>
        <w:spacing w:line="560" w:lineRule="exact"/>
        <w:ind w:firstLineChars="200" w:firstLine="640"/>
        <w:rPr>
          <w:rFonts w:ascii="仿宋" w:eastAsia="仿宋" w:hAnsi="仿宋"/>
          <w:sz w:val="32"/>
          <w:szCs w:val="32"/>
          <w:lang w:val="zh-CN"/>
        </w:rPr>
      </w:pPr>
      <w:r w:rsidRPr="007177AA">
        <w:rPr>
          <w:rFonts w:ascii="仿宋" w:eastAsia="仿宋" w:hAnsi="仿宋" w:hint="eastAsia"/>
          <w:sz w:val="32"/>
          <w:szCs w:val="32"/>
          <w:lang w:val="zh-CN"/>
        </w:rPr>
        <w:t>计划工期：</w:t>
      </w:r>
      <w:r w:rsidR="008F1046" w:rsidRPr="007177AA">
        <w:rPr>
          <w:rFonts w:ascii="仿宋" w:eastAsia="仿宋" w:hAnsi="仿宋" w:hint="eastAsia"/>
          <w:sz w:val="32"/>
          <w:szCs w:val="32"/>
          <w:lang w:val="zh-CN"/>
        </w:rPr>
        <w:t>约</w:t>
      </w:r>
      <w:r w:rsidR="000F2C69" w:rsidRPr="007177AA">
        <w:rPr>
          <w:rFonts w:ascii="仿宋" w:eastAsia="仿宋" w:hAnsi="仿宋"/>
          <w:sz w:val="32"/>
          <w:szCs w:val="32"/>
          <w:lang w:val="zh-CN"/>
        </w:rPr>
        <w:t>25</w:t>
      </w:r>
      <w:r w:rsidRPr="007177AA">
        <w:rPr>
          <w:rFonts w:ascii="仿宋" w:eastAsia="仿宋" w:hAnsi="仿宋" w:hint="eastAsia"/>
          <w:sz w:val="32"/>
          <w:szCs w:val="32"/>
          <w:lang w:val="zh-CN"/>
        </w:rPr>
        <w:t>日历天</w:t>
      </w:r>
    </w:p>
    <w:p w14:paraId="389C869A" w14:textId="77777777" w:rsidR="008F1046" w:rsidRPr="007177AA" w:rsidRDefault="00345F60" w:rsidP="007177AA">
      <w:pPr>
        <w:adjustRightInd w:val="0"/>
        <w:snapToGrid w:val="0"/>
        <w:spacing w:line="560" w:lineRule="exact"/>
        <w:ind w:firstLineChars="200" w:firstLine="640"/>
        <w:rPr>
          <w:rFonts w:ascii="仿宋" w:eastAsia="仿宋" w:hAnsi="仿宋" w:cs="宋体"/>
          <w:color w:val="000000"/>
          <w:sz w:val="32"/>
          <w:szCs w:val="32"/>
        </w:rPr>
      </w:pPr>
      <w:r w:rsidRPr="007177AA">
        <w:rPr>
          <w:rFonts w:ascii="仿宋" w:eastAsia="仿宋" w:hAnsi="仿宋" w:cs="宋体" w:hint="eastAsia"/>
          <w:color w:val="000000"/>
          <w:sz w:val="32"/>
          <w:szCs w:val="32"/>
        </w:rPr>
        <w:t>工程质量标准：合格</w:t>
      </w:r>
      <w:r w:rsidR="008F1046" w:rsidRPr="007177AA">
        <w:rPr>
          <w:rFonts w:ascii="仿宋" w:eastAsia="仿宋" w:hAnsi="仿宋" w:cs="宋体" w:hint="eastAsia"/>
          <w:color w:val="000000"/>
          <w:sz w:val="32"/>
          <w:szCs w:val="32"/>
        </w:rPr>
        <w:t>；</w:t>
      </w:r>
    </w:p>
    <w:p w14:paraId="62D2885A" w14:textId="158F6182" w:rsidR="00345F60" w:rsidRPr="008F1046" w:rsidRDefault="00345F60" w:rsidP="007177AA">
      <w:pPr>
        <w:adjustRightInd w:val="0"/>
        <w:snapToGrid w:val="0"/>
        <w:spacing w:line="560" w:lineRule="exact"/>
        <w:ind w:firstLineChars="200" w:firstLine="640"/>
        <w:rPr>
          <w:rFonts w:ascii="仿宋" w:eastAsia="仿宋" w:hAnsi="仿宋" w:cs="宋体"/>
          <w:color w:val="000000"/>
          <w:sz w:val="32"/>
          <w:szCs w:val="32"/>
        </w:rPr>
      </w:pPr>
      <w:r w:rsidRPr="007177AA">
        <w:rPr>
          <w:rFonts w:ascii="仿宋" w:eastAsia="仿宋" w:hAnsi="仿宋" w:cs="宋体"/>
          <w:color w:val="000000"/>
          <w:sz w:val="32"/>
          <w:szCs w:val="32"/>
        </w:rPr>
        <w:t>施工现场安全生产标准化管理目标等级：达标</w:t>
      </w:r>
    </w:p>
    <w:p w14:paraId="41C5D550" w14:textId="77777777" w:rsidR="00345F60" w:rsidRPr="008F1046" w:rsidRDefault="00345F60" w:rsidP="007177AA">
      <w:pPr>
        <w:adjustRightInd w:val="0"/>
        <w:snapToGrid w:val="0"/>
        <w:spacing w:line="560" w:lineRule="exact"/>
        <w:ind w:firstLineChars="200" w:firstLine="640"/>
        <w:rPr>
          <w:rFonts w:ascii="黑体" w:eastAsia="黑体" w:hAnsi="黑体"/>
          <w:sz w:val="32"/>
          <w:szCs w:val="32"/>
        </w:rPr>
      </w:pPr>
      <w:r w:rsidRPr="008F1046">
        <w:rPr>
          <w:rFonts w:ascii="黑体" w:eastAsia="黑体" w:hAnsi="黑体" w:hint="eastAsia"/>
          <w:sz w:val="32"/>
          <w:szCs w:val="32"/>
        </w:rPr>
        <w:t>二、供应商资格要求</w:t>
      </w:r>
    </w:p>
    <w:p w14:paraId="5D953820" w14:textId="77777777" w:rsidR="00345F60" w:rsidRPr="008F1046" w:rsidRDefault="00345F60" w:rsidP="007177AA">
      <w:pPr>
        <w:adjustRightInd w:val="0"/>
        <w:snapToGrid w:val="0"/>
        <w:spacing w:line="560" w:lineRule="exact"/>
        <w:ind w:firstLineChars="196" w:firstLine="627"/>
        <w:rPr>
          <w:rFonts w:ascii="仿宋" w:eastAsia="仿宋" w:hAnsi="仿宋"/>
          <w:sz w:val="32"/>
          <w:szCs w:val="32"/>
          <w:lang w:val="zh-CN"/>
        </w:rPr>
      </w:pPr>
      <w:r w:rsidRPr="008F1046">
        <w:rPr>
          <w:rFonts w:ascii="仿宋" w:eastAsia="仿宋" w:hAnsi="仿宋" w:hint="eastAsia"/>
          <w:sz w:val="32"/>
          <w:szCs w:val="32"/>
          <w:lang w:val="zh-CN"/>
        </w:rPr>
        <w:t>供应商资格必须符合下列要求：</w:t>
      </w:r>
    </w:p>
    <w:p w14:paraId="40970A34" w14:textId="0182910E"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1</w:t>
      </w:r>
      <w:r w:rsidR="007177AA">
        <w:rPr>
          <w:rFonts w:ascii="仿宋" w:eastAsia="仿宋" w:hAnsi="仿宋" w:hint="eastAsia"/>
          <w:sz w:val="32"/>
          <w:szCs w:val="32"/>
          <w:lang w:val="zh-CN"/>
        </w:rPr>
        <w:t>．</w:t>
      </w:r>
      <w:r w:rsidRPr="008F1046">
        <w:rPr>
          <w:rFonts w:ascii="仿宋" w:eastAsia="仿宋" w:hAnsi="仿宋" w:hint="eastAsia"/>
          <w:sz w:val="32"/>
          <w:szCs w:val="32"/>
        </w:rPr>
        <w:t>符合《中华人民共和国政府采购法》第二十二条的规定：</w:t>
      </w:r>
    </w:p>
    <w:p w14:paraId="7D6F39EA" w14:textId="77777777"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（1）具有独立承担民事责任的能力；</w:t>
      </w:r>
    </w:p>
    <w:p w14:paraId="2F0DBBB9" w14:textId="77777777"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（2）具有良好的商业信誉和健全的财务会计制度；</w:t>
      </w:r>
    </w:p>
    <w:p w14:paraId="3CE76978" w14:textId="77777777"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（3）具有履行合同所必需的设备和专业技术能力；</w:t>
      </w:r>
    </w:p>
    <w:p w14:paraId="14C60274" w14:textId="77777777"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（4）有依法缴纳税收和社会保障资金的良好记录；</w:t>
      </w:r>
    </w:p>
    <w:p w14:paraId="0B58D829" w14:textId="77777777"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（5）参加此项采购活动前三年内，在经营活动中没有重大违法记录；</w:t>
      </w:r>
    </w:p>
    <w:p w14:paraId="6A696353" w14:textId="77777777"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lastRenderedPageBreak/>
        <w:t>（6）法律、行政法规规定的其他条件。</w:t>
      </w:r>
    </w:p>
    <w:p w14:paraId="68145D76" w14:textId="0EDC4E8D"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2</w:t>
      </w:r>
      <w:r w:rsidR="007177AA">
        <w:rPr>
          <w:rFonts w:ascii="仿宋" w:eastAsia="仿宋" w:hAnsi="仿宋" w:hint="eastAsia"/>
          <w:sz w:val="32"/>
          <w:szCs w:val="32"/>
          <w:lang w:val="zh-CN"/>
        </w:rPr>
        <w:t>．</w:t>
      </w:r>
      <w:r w:rsidRPr="008F1046">
        <w:rPr>
          <w:rFonts w:ascii="仿宋" w:eastAsia="仿宋" w:hAnsi="仿宋" w:hint="eastAsia"/>
          <w:sz w:val="32"/>
          <w:szCs w:val="32"/>
        </w:rPr>
        <w:t>供应商须具备建筑工程施工总承包三级及以上资质，具备有效的安全生产许可证。</w:t>
      </w:r>
    </w:p>
    <w:p w14:paraId="705270CC" w14:textId="0A2119C4" w:rsidR="00345F60" w:rsidRPr="008F1046" w:rsidRDefault="00345F60" w:rsidP="007177AA">
      <w:pPr>
        <w:adjustRightInd w:val="0"/>
        <w:snapToGrid w:val="0"/>
        <w:spacing w:line="560" w:lineRule="exact"/>
        <w:ind w:firstLineChars="196" w:firstLine="627"/>
        <w:rPr>
          <w:rFonts w:ascii="仿宋" w:eastAsia="仿宋" w:hAnsi="仿宋"/>
          <w:sz w:val="32"/>
          <w:szCs w:val="32"/>
        </w:rPr>
      </w:pPr>
      <w:r w:rsidRPr="008F1046">
        <w:rPr>
          <w:rFonts w:ascii="仿宋" w:eastAsia="仿宋" w:hAnsi="仿宋" w:hint="eastAsia"/>
          <w:sz w:val="32"/>
          <w:szCs w:val="32"/>
        </w:rPr>
        <w:t>3</w:t>
      </w:r>
      <w:r w:rsidR="007177AA">
        <w:rPr>
          <w:rFonts w:ascii="仿宋" w:eastAsia="仿宋" w:hAnsi="仿宋" w:hint="eastAsia"/>
          <w:sz w:val="32"/>
          <w:szCs w:val="32"/>
          <w:lang w:val="zh-CN"/>
        </w:rPr>
        <w:t>．</w:t>
      </w:r>
      <w:r w:rsidRPr="008F1046">
        <w:rPr>
          <w:rFonts w:ascii="仿宋" w:eastAsia="仿宋" w:hAnsi="仿宋" w:hint="eastAsia"/>
          <w:sz w:val="32"/>
          <w:szCs w:val="32"/>
        </w:rPr>
        <w:t>项目经理须具备建筑工程专业二级及以上资格，具备有效的安全生产考核合格证书（B本），且承诺在签订合同时不得担任其他在施建设工程项目的项目经理。</w:t>
      </w:r>
    </w:p>
    <w:p w14:paraId="25BE48C2" w14:textId="1F306C4E" w:rsidR="00345F60" w:rsidRPr="008F1046" w:rsidRDefault="00345F60" w:rsidP="007177AA">
      <w:pPr>
        <w:adjustRightInd w:val="0"/>
        <w:snapToGrid w:val="0"/>
        <w:spacing w:line="560" w:lineRule="exact"/>
        <w:ind w:firstLineChars="196" w:firstLine="627"/>
        <w:rPr>
          <w:rFonts w:ascii="仿宋" w:eastAsia="仿宋" w:hAnsi="仿宋"/>
          <w:color w:val="FF0000"/>
          <w:sz w:val="32"/>
          <w:szCs w:val="32"/>
        </w:rPr>
      </w:pPr>
      <w:r w:rsidRPr="008F1046">
        <w:rPr>
          <w:rFonts w:ascii="仿宋" w:eastAsia="仿宋" w:hAnsi="仿宋" w:hint="eastAsia"/>
          <w:sz w:val="32"/>
          <w:szCs w:val="32"/>
        </w:rPr>
        <w:t>4</w:t>
      </w:r>
      <w:r w:rsidR="007177AA" w:rsidRPr="007177AA">
        <w:rPr>
          <w:rFonts w:ascii="仿宋" w:eastAsia="仿宋" w:hAnsi="仿宋" w:hint="eastAsia"/>
          <w:sz w:val="32"/>
          <w:szCs w:val="32"/>
        </w:rPr>
        <w:t>．</w:t>
      </w:r>
      <w:r w:rsidRPr="008F1046">
        <w:rPr>
          <w:rFonts w:ascii="仿宋" w:eastAsia="仿宋" w:hAnsi="仿宋" w:hint="eastAsia"/>
          <w:sz w:val="32"/>
          <w:szCs w:val="32"/>
        </w:rPr>
        <w:t>在本项目比选截止时间前被列入“信用中国”网站(www.creditchina.gov.cn)、中国政府采购网(www.ccgp.gov.cn)渠道信用记录“失信被执行人”、“重大税收违法案件当事人名单”、“政府采购严重违法失信行为记录名单”的供应商将被拒绝参与本次采购活动。</w:t>
      </w:r>
    </w:p>
    <w:p w14:paraId="0FF9FDB1" w14:textId="48BC63C8" w:rsidR="00345F60" w:rsidRPr="007177AA" w:rsidRDefault="00345F60" w:rsidP="007177AA">
      <w:pPr>
        <w:adjustRightInd w:val="0"/>
        <w:snapToGrid w:val="0"/>
        <w:spacing w:line="560" w:lineRule="exact"/>
        <w:ind w:firstLineChars="200" w:firstLine="640"/>
        <w:rPr>
          <w:rFonts w:ascii="黑体" w:eastAsia="黑体" w:hAnsi="黑体"/>
          <w:sz w:val="32"/>
          <w:szCs w:val="32"/>
        </w:rPr>
      </w:pPr>
      <w:r w:rsidRPr="007177AA">
        <w:rPr>
          <w:rFonts w:ascii="黑体" w:eastAsia="黑体" w:hAnsi="黑体" w:hint="eastAsia"/>
          <w:sz w:val="32"/>
          <w:szCs w:val="32"/>
        </w:rPr>
        <w:t>三、</w:t>
      </w:r>
      <w:r w:rsidR="00C2042B">
        <w:rPr>
          <w:rFonts w:ascii="黑体" w:eastAsia="黑体" w:hAnsi="黑体" w:hint="eastAsia"/>
          <w:sz w:val="32"/>
          <w:szCs w:val="32"/>
        </w:rPr>
        <w:t>详细</w:t>
      </w:r>
      <w:r w:rsidRPr="007177AA">
        <w:rPr>
          <w:rFonts w:ascii="黑体" w:eastAsia="黑体" w:hAnsi="黑体" w:hint="eastAsia"/>
          <w:sz w:val="32"/>
          <w:szCs w:val="32"/>
        </w:rPr>
        <w:t>文件获取</w:t>
      </w:r>
    </w:p>
    <w:p w14:paraId="04862028" w14:textId="49D940B7" w:rsidR="00345F60" w:rsidRPr="008F1046" w:rsidRDefault="00345F60" w:rsidP="007177AA">
      <w:pPr>
        <w:adjustRightInd w:val="0"/>
        <w:snapToGrid w:val="0"/>
        <w:spacing w:line="560" w:lineRule="exact"/>
        <w:ind w:firstLineChars="196" w:firstLine="627"/>
        <w:rPr>
          <w:rFonts w:ascii="仿宋" w:eastAsia="仿宋" w:hAnsi="仿宋"/>
          <w:sz w:val="32"/>
          <w:szCs w:val="32"/>
          <w:u w:val="single"/>
        </w:rPr>
      </w:pPr>
      <w:r w:rsidRPr="007177AA">
        <w:rPr>
          <w:rFonts w:ascii="仿宋" w:eastAsia="仿宋" w:hAnsi="仿宋" w:hint="eastAsia"/>
          <w:sz w:val="32"/>
          <w:szCs w:val="32"/>
        </w:rPr>
        <w:t>获取时间：</w:t>
      </w:r>
      <w:r w:rsidR="007177AA">
        <w:rPr>
          <w:rFonts w:ascii="仿宋" w:eastAsia="仿宋" w:hAnsi="仿宋" w:hint="eastAsia"/>
          <w:sz w:val="32"/>
          <w:szCs w:val="32"/>
          <w:u w:val="single"/>
        </w:rPr>
        <w:t>即日起</w:t>
      </w:r>
      <w:r w:rsidRPr="007177AA">
        <w:rPr>
          <w:rFonts w:ascii="仿宋" w:eastAsia="仿宋" w:hAnsi="仿宋" w:hint="eastAsia"/>
          <w:sz w:val="32"/>
          <w:szCs w:val="32"/>
          <w:u w:val="single"/>
        </w:rPr>
        <w:t>至</w:t>
      </w:r>
      <w:r w:rsidRPr="007177AA">
        <w:rPr>
          <w:rFonts w:ascii="仿宋" w:eastAsia="仿宋" w:hAnsi="仿宋"/>
          <w:sz w:val="32"/>
          <w:szCs w:val="32"/>
          <w:u w:val="single"/>
        </w:rPr>
        <w:t>202</w:t>
      </w:r>
      <w:r w:rsidRPr="007177AA">
        <w:rPr>
          <w:rFonts w:ascii="仿宋" w:eastAsia="仿宋" w:hAnsi="仿宋" w:hint="eastAsia"/>
          <w:sz w:val="32"/>
          <w:szCs w:val="32"/>
          <w:u w:val="single"/>
        </w:rPr>
        <w:t>5年6月</w:t>
      </w:r>
      <w:r w:rsidR="00E72198" w:rsidRPr="007177AA">
        <w:rPr>
          <w:rFonts w:ascii="仿宋" w:eastAsia="仿宋" w:hAnsi="仿宋"/>
          <w:sz w:val="32"/>
          <w:szCs w:val="32"/>
          <w:u w:val="single"/>
        </w:rPr>
        <w:t>19</w:t>
      </w:r>
      <w:r w:rsidRPr="007177AA">
        <w:rPr>
          <w:rFonts w:ascii="仿宋" w:eastAsia="仿宋" w:hAnsi="仿宋" w:hint="eastAsia"/>
          <w:sz w:val="32"/>
          <w:szCs w:val="32"/>
          <w:u w:val="single"/>
        </w:rPr>
        <w:t>日</w:t>
      </w:r>
      <w:r w:rsidR="007177AA">
        <w:rPr>
          <w:rFonts w:ascii="仿宋" w:eastAsia="仿宋" w:hAnsi="仿宋" w:hint="eastAsia"/>
          <w:sz w:val="32"/>
          <w:szCs w:val="32"/>
          <w:u w:val="single"/>
        </w:rPr>
        <w:t>，</w:t>
      </w:r>
      <w:r w:rsidRPr="007177AA">
        <w:rPr>
          <w:rFonts w:ascii="仿宋" w:eastAsia="仿宋" w:hAnsi="仿宋" w:hint="eastAsia"/>
          <w:sz w:val="32"/>
          <w:szCs w:val="32"/>
          <w:u w:val="single"/>
        </w:rPr>
        <w:t>上午09时至11时30分</w:t>
      </w:r>
      <w:r w:rsidR="007177AA">
        <w:rPr>
          <w:rFonts w:ascii="仿宋" w:eastAsia="仿宋" w:hAnsi="仿宋" w:hint="eastAsia"/>
          <w:sz w:val="32"/>
          <w:szCs w:val="32"/>
          <w:u w:val="single"/>
        </w:rPr>
        <w:t>、</w:t>
      </w:r>
      <w:r w:rsidRPr="007177AA">
        <w:rPr>
          <w:rFonts w:ascii="仿宋" w:eastAsia="仿宋" w:hAnsi="仿宋" w:hint="eastAsia"/>
          <w:sz w:val="32"/>
          <w:szCs w:val="32"/>
          <w:u w:val="single"/>
        </w:rPr>
        <w:t>下午13时30分至16时00分（北京时间，节假日除外）。</w:t>
      </w:r>
    </w:p>
    <w:p w14:paraId="288C627E" w14:textId="1FD58FD3" w:rsidR="00345F60" w:rsidRPr="008F1046" w:rsidRDefault="00345F60" w:rsidP="007177AA">
      <w:pPr>
        <w:adjustRightInd w:val="0"/>
        <w:snapToGrid w:val="0"/>
        <w:spacing w:line="560" w:lineRule="exact"/>
        <w:ind w:firstLineChars="196" w:firstLine="627"/>
        <w:rPr>
          <w:rFonts w:ascii="仿宋" w:eastAsia="仿宋" w:hAnsi="仿宋"/>
          <w:sz w:val="32"/>
          <w:szCs w:val="32"/>
          <w:u w:val="single"/>
        </w:rPr>
      </w:pPr>
      <w:r w:rsidRPr="008F1046">
        <w:rPr>
          <w:rFonts w:ascii="仿宋" w:eastAsia="仿宋" w:hAnsi="仿宋" w:hint="eastAsia"/>
          <w:sz w:val="32"/>
          <w:szCs w:val="32"/>
        </w:rPr>
        <w:t>获取</w:t>
      </w:r>
      <w:r w:rsidR="007177AA">
        <w:rPr>
          <w:rFonts w:ascii="仿宋" w:eastAsia="仿宋" w:hAnsi="仿宋" w:hint="eastAsia"/>
          <w:sz w:val="32"/>
          <w:szCs w:val="32"/>
        </w:rPr>
        <w:t>方式</w:t>
      </w:r>
      <w:r w:rsidRPr="008F1046">
        <w:rPr>
          <w:rFonts w:ascii="仿宋" w:eastAsia="仿宋" w:hAnsi="仿宋" w:hint="eastAsia"/>
          <w:sz w:val="32"/>
          <w:szCs w:val="32"/>
        </w:rPr>
        <w:t>：</w:t>
      </w:r>
      <w:r w:rsidR="007177AA">
        <w:rPr>
          <w:rFonts w:ascii="仿宋" w:eastAsia="仿宋" w:hAnsi="仿宋" w:hint="eastAsia"/>
          <w:sz w:val="32"/>
          <w:szCs w:val="32"/>
          <w:u w:val="single"/>
        </w:rPr>
        <w:t>来电详</w:t>
      </w:r>
      <w:proofErr w:type="gramStart"/>
      <w:r w:rsidR="007177AA">
        <w:rPr>
          <w:rFonts w:ascii="仿宋" w:eastAsia="仿宋" w:hAnsi="仿宋" w:hint="eastAsia"/>
          <w:sz w:val="32"/>
          <w:szCs w:val="32"/>
          <w:u w:val="single"/>
        </w:rPr>
        <w:t>询</w:t>
      </w:r>
      <w:proofErr w:type="gramEnd"/>
      <w:r w:rsidR="007177AA">
        <w:rPr>
          <w:rFonts w:ascii="仿宋" w:eastAsia="仿宋" w:hAnsi="仿宋" w:hint="eastAsia"/>
          <w:sz w:val="32"/>
          <w:szCs w:val="32"/>
          <w:u w:val="single"/>
        </w:rPr>
        <w:t>索取</w:t>
      </w:r>
    </w:p>
    <w:p w14:paraId="2CAB4BF3" w14:textId="143C4A51" w:rsidR="00345F60" w:rsidRPr="008F1046" w:rsidRDefault="00345F60" w:rsidP="007177AA">
      <w:pPr>
        <w:adjustRightInd w:val="0"/>
        <w:snapToGrid w:val="0"/>
        <w:spacing w:line="560" w:lineRule="exact"/>
        <w:ind w:firstLineChars="196" w:firstLine="627"/>
        <w:rPr>
          <w:rFonts w:ascii="仿宋" w:eastAsia="仿宋" w:hAnsi="仿宋"/>
          <w:sz w:val="32"/>
          <w:szCs w:val="32"/>
          <w:lang w:val="zh-CN"/>
        </w:rPr>
      </w:pPr>
      <w:r w:rsidRPr="008F1046">
        <w:rPr>
          <w:rFonts w:ascii="仿宋" w:eastAsia="仿宋" w:hAnsi="仿宋" w:hint="eastAsia"/>
          <w:sz w:val="32"/>
          <w:szCs w:val="32"/>
        </w:rPr>
        <w:t>联系人：</w:t>
      </w:r>
      <w:r w:rsidR="007177AA">
        <w:rPr>
          <w:rFonts w:ascii="仿宋" w:eastAsia="仿宋" w:hAnsi="仿宋" w:hint="eastAsia"/>
          <w:sz w:val="32"/>
          <w:szCs w:val="32"/>
        </w:rPr>
        <w:t>邓楠</w:t>
      </w:r>
    </w:p>
    <w:p w14:paraId="428D6A64" w14:textId="0AAE1BD4" w:rsidR="00345F60" w:rsidRPr="008F1046" w:rsidRDefault="00345F60" w:rsidP="007177AA">
      <w:pPr>
        <w:adjustRightInd w:val="0"/>
        <w:snapToGrid w:val="0"/>
        <w:spacing w:line="560" w:lineRule="exact"/>
        <w:ind w:firstLineChars="196" w:firstLine="627"/>
        <w:rPr>
          <w:rFonts w:ascii="仿宋" w:eastAsia="仿宋" w:hAnsi="仿宋"/>
          <w:sz w:val="32"/>
          <w:szCs w:val="32"/>
          <w:lang w:val="zh-CN"/>
        </w:rPr>
      </w:pPr>
      <w:r w:rsidRPr="008F1046">
        <w:rPr>
          <w:rFonts w:ascii="仿宋" w:eastAsia="仿宋" w:hAnsi="仿宋" w:hint="eastAsia"/>
          <w:sz w:val="32"/>
          <w:szCs w:val="32"/>
          <w:lang w:val="zh-CN"/>
        </w:rPr>
        <w:t>联系电话：010-6</w:t>
      </w:r>
      <w:r w:rsidR="007177AA">
        <w:rPr>
          <w:rFonts w:ascii="仿宋" w:eastAsia="仿宋" w:hAnsi="仿宋"/>
          <w:sz w:val="32"/>
          <w:szCs w:val="32"/>
          <w:lang w:val="zh-CN"/>
        </w:rPr>
        <w:t>3204911</w:t>
      </w:r>
    </w:p>
    <w:p w14:paraId="1D07CC6D" w14:textId="77777777" w:rsidR="00345F60" w:rsidRPr="007177AA" w:rsidRDefault="00345F60" w:rsidP="007177AA">
      <w:pPr>
        <w:adjustRightInd w:val="0"/>
        <w:snapToGrid w:val="0"/>
        <w:spacing w:line="560" w:lineRule="exact"/>
        <w:ind w:firstLineChars="200" w:firstLine="640"/>
        <w:rPr>
          <w:rFonts w:ascii="黑体" w:eastAsia="黑体" w:hAnsi="黑体"/>
          <w:sz w:val="32"/>
          <w:szCs w:val="32"/>
        </w:rPr>
      </w:pPr>
      <w:r w:rsidRPr="007177AA">
        <w:rPr>
          <w:rFonts w:ascii="黑体" w:eastAsia="黑体" w:hAnsi="黑体" w:hint="eastAsia"/>
          <w:sz w:val="32"/>
          <w:szCs w:val="32"/>
        </w:rPr>
        <w:t>四、比选</w:t>
      </w:r>
    </w:p>
    <w:p w14:paraId="4F3A20A7" w14:textId="4C2DF216" w:rsidR="00345F60" w:rsidRPr="008F1046" w:rsidRDefault="00EA2A88" w:rsidP="007177AA">
      <w:pPr>
        <w:adjustRightInd w:val="0"/>
        <w:snapToGrid w:val="0"/>
        <w:spacing w:line="560" w:lineRule="exact"/>
        <w:ind w:firstLineChars="200" w:firstLine="640"/>
        <w:rPr>
          <w:rFonts w:ascii="仿宋" w:eastAsia="仿宋" w:hAnsi="仿宋"/>
          <w:sz w:val="32"/>
          <w:szCs w:val="32"/>
          <w:lang w:val="zh-CN"/>
        </w:rPr>
      </w:pPr>
      <w:r w:rsidRPr="008F1046">
        <w:rPr>
          <w:rFonts w:ascii="仿宋" w:eastAsia="仿宋" w:hAnsi="仿宋" w:hint="eastAsia"/>
          <w:sz w:val="32"/>
          <w:szCs w:val="32"/>
        </w:rPr>
        <w:t>响应</w:t>
      </w:r>
      <w:r w:rsidR="00345F60" w:rsidRPr="00EA2A88">
        <w:rPr>
          <w:rFonts w:ascii="仿宋" w:eastAsia="仿宋" w:hAnsi="仿宋" w:hint="eastAsia"/>
          <w:sz w:val="32"/>
          <w:szCs w:val="32"/>
          <w:lang w:val="zh-CN"/>
        </w:rPr>
        <w:t>文件递交截止时间：</w:t>
      </w:r>
      <w:r w:rsidR="00345F60" w:rsidRPr="00EA2A88">
        <w:rPr>
          <w:rFonts w:ascii="仿宋" w:eastAsia="仿宋" w:hAnsi="仿宋" w:hint="eastAsia"/>
          <w:sz w:val="32"/>
          <w:szCs w:val="32"/>
          <w:u w:val="single"/>
          <w:lang w:val="zh-CN"/>
        </w:rPr>
        <w:t>2025年6</w:t>
      </w:r>
      <w:r w:rsidR="00345F60" w:rsidRPr="00EA2A88">
        <w:rPr>
          <w:rFonts w:ascii="仿宋" w:eastAsia="仿宋" w:hAnsi="仿宋" w:hint="eastAsia"/>
          <w:sz w:val="32"/>
          <w:szCs w:val="32"/>
          <w:u w:val="single"/>
        </w:rPr>
        <w:t>月</w:t>
      </w:r>
      <w:r w:rsidR="00E72198" w:rsidRPr="00EA2A88">
        <w:rPr>
          <w:rFonts w:ascii="仿宋" w:eastAsia="仿宋" w:hAnsi="仿宋"/>
          <w:sz w:val="32"/>
          <w:szCs w:val="32"/>
          <w:u w:val="single"/>
        </w:rPr>
        <w:t>20</w:t>
      </w:r>
      <w:r w:rsidR="00345F60" w:rsidRPr="00EA2A88">
        <w:rPr>
          <w:rFonts w:ascii="仿宋" w:eastAsia="仿宋" w:hAnsi="仿宋" w:hint="eastAsia"/>
          <w:sz w:val="32"/>
          <w:szCs w:val="32"/>
          <w:u w:val="single"/>
        </w:rPr>
        <w:t>日9</w:t>
      </w:r>
      <w:r w:rsidR="00345F60" w:rsidRPr="00EA2A88">
        <w:rPr>
          <w:rFonts w:ascii="仿宋" w:eastAsia="仿宋" w:hAnsi="仿宋" w:hint="eastAsia"/>
          <w:sz w:val="32"/>
          <w:szCs w:val="32"/>
          <w:u w:val="single"/>
          <w:lang w:val="zh-CN"/>
        </w:rPr>
        <w:t>时30分（北京时间）</w:t>
      </w:r>
    </w:p>
    <w:p w14:paraId="04038335" w14:textId="2F92AC17" w:rsidR="00345F60" w:rsidRPr="008F1046" w:rsidRDefault="00345F60" w:rsidP="007177AA">
      <w:pPr>
        <w:adjustRightInd w:val="0"/>
        <w:snapToGrid w:val="0"/>
        <w:spacing w:line="560" w:lineRule="exact"/>
        <w:ind w:firstLineChars="200" w:firstLine="640"/>
        <w:rPr>
          <w:rFonts w:ascii="仿宋" w:eastAsia="仿宋" w:hAnsi="仿宋"/>
          <w:sz w:val="32"/>
          <w:szCs w:val="32"/>
          <w:lang w:val="zh-CN"/>
        </w:rPr>
      </w:pPr>
      <w:r w:rsidRPr="008F1046">
        <w:rPr>
          <w:rFonts w:ascii="仿宋" w:eastAsia="仿宋" w:hAnsi="仿宋" w:hint="eastAsia"/>
          <w:sz w:val="32"/>
          <w:szCs w:val="32"/>
          <w:lang w:val="zh-CN"/>
        </w:rPr>
        <w:t>比选时间：同</w:t>
      </w:r>
      <w:r w:rsidR="00C2042B" w:rsidRPr="008F1046">
        <w:rPr>
          <w:rFonts w:ascii="仿宋" w:eastAsia="仿宋" w:hAnsi="仿宋" w:hint="eastAsia"/>
          <w:sz w:val="32"/>
          <w:szCs w:val="32"/>
        </w:rPr>
        <w:t>响应</w:t>
      </w:r>
      <w:r w:rsidRPr="008F1046">
        <w:rPr>
          <w:rFonts w:ascii="仿宋" w:eastAsia="仿宋" w:hAnsi="仿宋" w:hint="eastAsia"/>
          <w:sz w:val="32"/>
          <w:szCs w:val="32"/>
          <w:lang w:val="zh-CN"/>
        </w:rPr>
        <w:t>文件递交截止时间</w:t>
      </w:r>
    </w:p>
    <w:p w14:paraId="15CD483F" w14:textId="77777777" w:rsidR="00345F60" w:rsidRPr="008F1046" w:rsidRDefault="00345F60" w:rsidP="007177AA">
      <w:pPr>
        <w:adjustRightInd w:val="0"/>
        <w:snapToGrid w:val="0"/>
        <w:spacing w:line="560" w:lineRule="exact"/>
        <w:ind w:firstLineChars="200" w:firstLine="640"/>
        <w:rPr>
          <w:rFonts w:ascii="仿宋" w:eastAsia="仿宋" w:hAnsi="仿宋"/>
          <w:sz w:val="32"/>
          <w:szCs w:val="32"/>
          <w:lang w:val="zh-CN"/>
        </w:rPr>
      </w:pPr>
      <w:r w:rsidRPr="00EA2A88">
        <w:rPr>
          <w:rFonts w:ascii="仿宋" w:eastAsia="仿宋" w:hAnsi="仿宋" w:hint="eastAsia"/>
          <w:sz w:val="32"/>
          <w:szCs w:val="32"/>
          <w:lang w:val="zh-CN"/>
        </w:rPr>
        <w:t>比选地点：</w:t>
      </w:r>
      <w:r w:rsidRPr="00EA2A88">
        <w:rPr>
          <w:rFonts w:ascii="仿宋" w:eastAsia="仿宋" w:hAnsi="仿宋" w:hint="eastAsia"/>
          <w:sz w:val="32"/>
          <w:szCs w:val="32"/>
          <w:u w:val="single"/>
          <w:lang w:val="zh-CN"/>
        </w:rPr>
        <w:t>北京市西城区广义街5号广</w:t>
      </w:r>
      <w:proofErr w:type="gramStart"/>
      <w:r w:rsidRPr="00EA2A88">
        <w:rPr>
          <w:rFonts w:ascii="仿宋" w:eastAsia="仿宋" w:hAnsi="仿宋" w:hint="eastAsia"/>
          <w:sz w:val="32"/>
          <w:szCs w:val="32"/>
          <w:u w:val="single"/>
          <w:lang w:val="zh-CN"/>
        </w:rPr>
        <w:t>益大厦</w:t>
      </w:r>
      <w:proofErr w:type="gramEnd"/>
      <w:r w:rsidRPr="00EA2A88">
        <w:rPr>
          <w:rFonts w:ascii="仿宋" w:eastAsia="仿宋" w:hAnsi="仿宋" w:hint="eastAsia"/>
          <w:sz w:val="32"/>
          <w:szCs w:val="32"/>
          <w:u w:val="single"/>
          <w:lang w:val="zh-CN"/>
        </w:rPr>
        <w:t>A902</w:t>
      </w:r>
    </w:p>
    <w:p w14:paraId="7F595101" w14:textId="77777777" w:rsidR="00345F60" w:rsidRPr="00EA2A88" w:rsidRDefault="00345F60" w:rsidP="00EA2A88">
      <w:pPr>
        <w:adjustRightInd w:val="0"/>
        <w:snapToGrid w:val="0"/>
        <w:spacing w:line="560" w:lineRule="exact"/>
        <w:ind w:firstLineChars="200" w:firstLine="640"/>
        <w:rPr>
          <w:rFonts w:ascii="黑体" w:eastAsia="黑体" w:hAnsi="黑体"/>
          <w:sz w:val="32"/>
          <w:szCs w:val="32"/>
        </w:rPr>
      </w:pPr>
      <w:r w:rsidRPr="00EA2A88">
        <w:rPr>
          <w:rFonts w:ascii="黑体" w:eastAsia="黑体" w:hAnsi="黑体" w:hint="eastAsia"/>
          <w:sz w:val="32"/>
          <w:szCs w:val="32"/>
        </w:rPr>
        <w:t>五、联系方式</w:t>
      </w:r>
    </w:p>
    <w:p w14:paraId="20859571" w14:textId="63CF0682" w:rsidR="00345F60" w:rsidRPr="008F1046" w:rsidRDefault="00345F60" w:rsidP="007177AA">
      <w:pPr>
        <w:adjustRightInd w:val="0"/>
        <w:snapToGrid w:val="0"/>
        <w:spacing w:line="560" w:lineRule="exact"/>
        <w:ind w:firstLineChars="200" w:firstLine="640"/>
        <w:rPr>
          <w:rFonts w:ascii="仿宋" w:eastAsia="仿宋" w:hAnsi="仿宋" w:cs="宋体"/>
          <w:color w:val="000000"/>
          <w:sz w:val="32"/>
          <w:szCs w:val="32"/>
        </w:rPr>
      </w:pPr>
      <w:r w:rsidRPr="008F1046">
        <w:rPr>
          <w:rFonts w:ascii="仿宋" w:eastAsia="仿宋" w:hAnsi="仿宋" w:cs="宋体" w:hint="eastAsia"/>
          <w:color w:val="000000"/>
          <w:sz w:val="32"/>
          <w:szCs w:val="32"/>
        </w:rPr>
        <w:t>采购人：新华水利控股集团有限公司</w:t>
      </w:r>
    </w:p>
    <w:p w14:paraId="3FC2D01D" w14:textId="2978ACA7" w:rsidR="00345F60" w:rsidRPr="008F1046" w:rsidRDefault="00345F60" w:rsidP="007177AA">
      <w:pPr>
        <w:adjustRightInd w:val="0"/>
        <w:snapToGrid w:val="0"/>
        <w:spacing w:line="560" w:lineRule="exact"/>
        <w:ind w:firstLineChars="200" w:firstLine="640"/>
        <w:rPr>
          <w:rFonts w:ascii="仿宋" w:eastAsia="仿宋" w:hAnsi="仿宋" w:cs="宋体"/>
          <w:color w:val="000000"/>
          <w:sz w:val="32"/>
          <w:szCs w:val="32"/>
        </w:rPr>
      </w:pPr>
      <w:r w:rsidRPr="008F1046">
        <w:rPr>
          <w:rFonts w:ascii="仿宋" w:eastAsia="仿宋" w:hAnsi="仿宋" w:cs="宋体" w:hint="eastAsia"/>
          <w:color w:val="000000"/>
          <w:sz w:val="32"/>
          <w:szCs w:val="32"/>
        </w:rPr>
        <w:t>地址：北京市西城区</w:t>
      </w:r>
      <w:proofErr w:type="gramStart"/>
      <w:r w:rsidRPr="008F1046">
        <w:rPr>
          <w:rFonts w:ascii="仿宋" w:eastAsia="仿宋" w:hAnsi="仿宋" w:cs="宋体" w:hint="eastAsia"/>
          <w:color w:val="000000"/>
          <w:sz w:val="32"/>
          <w:szCs w:val="32"/>
        </w:rPr>
        <w:t>南线阁街10号</w:t>
      </w:r>
      <w:proofErr w:type="gramEnd"/>
      <w:r w:rsidRPr="008F1046">
        <w:rPr>
          <w:rFonts w:ascii="仿宋" w:eastAsia="仿宋" w:hAnsi="仿宋" w:cs="宋体" w:hint="eastAsia"/>
          <w:color w:val="000000"/>
          <w:sz w:val="32"/>
          <w:szCs w:val="32"/>
        </w:rPr>
        <w:t>基业大厦</w:t>
      </w:r>
    </w:p>
    <w:p w14:paraId="2FB6CDFD" w14:textId="77777777" w:rsidR="00345F60" w:rsidRPr="008F1046" w:rsidRDefault="00345F60" w:rsidP="007177AA">
      <w:pPr>
        <w:adjustRightInd w:val="0"/>
        <w:snapToGrid w:val="0"/>
        <w:spacing w:line="560" w:lineRule="exact"/>
        <w:ind w:firstLineChars="200" w:firstLine="640"/>
        <w:rPr>
          <w:rFonts w:ascii="仿宋" w:eastAsia="仿宋" w:hAnsi="仿宋" w:cs="宋体"/>
          <w:color w:val="000000"/>
          <w:sz w:val="32"/>
          <w:szCs w:val="32"/>
        </w:rPr>
      </w:pPr>
      <w:r w:rsidRPr="008F1046">
        <w:rPr>
          <w:rFonts w:ascii="仿宋" w:eastAsia="仿宋" w:hAnsi="仿宋" w:cs="宋体" w:hint="eastAsia"/>
          <w:color w:val="000000"/>
          <w:sz w:val="32"/>
          <w:szCs w:val="32"/>
        </w:rPr>
        <w:lastRenderedPageBreak/>
        <w:t>联系人：邓楠</w:t>
      </w:r>
    </w:p>
    <w:p w14:paraId="13093A81" w14:textId="21DC09CB" w:rsidR="00345F60" w:rsidRPr="008F1046" w:rsidRDefault="00345F60" w:rsidP="007177AA">
      <w:pPr>
        <w:adjustRightInd w:val="0"/>
        <w:snapToGrid w:val="0"/>
        <w:spacing w:line="560" w:lineRule="exact"/>
        <w:ind w:firstLineChars="200" w:firstLine="640"/>
        <w:rPr>
          <w:rFonts w:ascii="仿宋" w:eastAsia="仿宋" w:hAnsi="仿宋" w:cs="宋体"/>
          <w:color w:val="000000"/>
          <w:sz w:val="32"/>
          <w:szCs w:val="32"/>
        </w:rPr>
      </w:pPr>
      <w:r w:rsidRPr="008F1046">
        <w:rPr>
          <w:rFonts w:ascii="仿宋" w:eastAsia="仿宋" w:hAnsi="仿宋" w:cs="宋体" w:hint="eastAsia"/>
          <w:color w:val="000000"/>
          <w:sz w:val="32"/>
          <w:szCs w:val="32"/>
        </w:rPr>
        <w:t>电话：010-6320</w:t>
      </w:r>
      <w:r w:rsidR="00EA2A88">
        <w:rPr>
          <w:rFonts w:ascii="仿宋" w:eastAsia="仿宋" w:hAnsi="仿宋" w:cs="宋体"/>
          <w:color w:val="000000"/>
          <w:sz w:val="32"/>
          <w:szCs w:val="32"/>
        </w:rPr>
        <w:t>4911</w:t>
      </w:r>
    </w:p>
    <w:p w14:paraId="6416274D" w14:textId="0FD29070" w:rsidR="00345F60" w:rsidRPr="008F1046" w:rsidRDefault="00345F60" w:rsidP="007177AA">
      <w:pPr>
        <w:adjustRightInd w:val="0"/>
        <w:snapToGrid w:val="0"/>
        <w:spacing w:line="560" w:lineRule="exact"/>
        <w:ind w:firstLineChars="200" w:firstLine="640"/>
        <w:rPr>
          <w:rFonts w:ascii="仿宋" w:eastAsia="仿宋" w:hAnsi="仿宋" w:cs="宋体"/>
          <w:sz w:val="32"/>
          <w:szCs w:val="32"/>
        </w:rPr>
      </w:pPr>
      <w:r w:rsidRPr="008F1046">
        <w:rPr>
          <w:rFonts w:ascii="仿宋" w:eastAsia="仿宋" w:hAnsi="仿宋" w:cs="宋体" w:hint="eastAsia"/>
          <w:sz w:val="32"/>
          <w:szCs w:val="32"/>
        </w:rPr>
        <w:t>邮箱：</w:t>
      </w:r>
      <w:r w:rsidRPr="00C2042B">
        <w:rPr>
          <w:rFonts w:ascii="仿宋" w:eastAsia="仿宋" w:hAnsi="仿宋" w:cs="宋体" w:hint="eastAsia"/>
          <w:sz w:val="32"/>
          <w:szCs w:val="32"/>
        </w:rPr>
        <w:t>93042800@qq.com</w:t>
      </w:r>
    </w:p>
    <w:p w14:paraId="2E31082A" w14:textId="77777777" w:rsidR="00345F60" w:rsidRPr="00EA2A88" w:rsidRDefault="00345F60" w:rsidP="00EA2A88">
      <w:pPr>
        <w:adjustRightInd w:val="0"/>
        <w:snapToGrid w:val="0"/>
        <w:spacing w:line="560" w:lineRule="exact"/>
        <w:ind w:firstLineChars="200" w:firstLine="640"/>
        <w:rPr>
          <w:rFonts w:ascii="黑体" w:eastAsia="黑体" w:hAnsi="黑体"/>
          <w:sz w:val="32"/>
          <w:szCs w:val="32"/>
        </w:rPr>
      </w:pPr>
      <w:r w:rsidRPr="00EA2A88">
        <w:rPr>
          <w:rFonts w:ascii="黑体" w:eastAsia="黑体" w:hAnsi="黑体" w:hint="eastAsia"/>
          <w:sz w:val="32"/>
          <w:szCs w:val="32"/>
        </w:rPr>
        <w:t>六、其他</w:t>
      </w:r>
    </w:p>
    <w:p w14:paraId="2A130767" w14:textId="77777777" w:rsidR="00345F60" w:rsidRPr="00C2042B" w:rsidRDefault="00345F60" w:rsidP="00C2042B">
      <w:pPr>
        <w:adjustRightInd w:val="0"/>
        <w:snapToGrid w:val="0"/>
        <w:spacing w:line="560" w:lineRule="exact"/>
        <w:ind w:firstLineChars="200" w:firstLine="640"/>
        <w:rPr>
          <w:rFonts w:ascii="仿宋" w:eastAsia="仿宋" w:hAnsi="仿宋" w:cs="宋体"/>
          <w:color w:val="000000"/>
          <w:sz w:val="32"/>
          <w:szCs w:val="32"/>
        </w:rPr>
      </w:pPr>
      <w:r w:rsidRPr="00C2042B">
        <w:rPr>
          <w:rFonts w:ascii="仿宋" w:eastAsia="仿宋" w:hAnsi="仿宋" w:cs="宋体" w:hint="eastAsia"/>
          <w:color w:val="000000"/>
          <w:sz w:val="32"/>
          <w:szCs w:val="32"/>
        </w:rPr>
        <w:t>响应文件的递交：</w:t>
      </w:r>
    </w:p>
    <w:p w14:paraId="370FD395" w14:textId="77777777" w:rsidR="00345F60" w:rsidRPr="00C2042B" w:rsidRDefault="00345F60" w:rsidP="00C2042B">
      <w:pPr>
        <w:adjustRightInd w:val="0"/>
        <w:snapToGrid w:val="0"/>
        <w:spacing w:line="560" w:lineRule="exact"/>
        <w:ind w:firstLineChars="200" w:firstLine="640"/>
        <w:rPr>
          <w:rFonts w:ascii="仿宋" w:eastAsia="仿宋" w:hAnsi="仿宋" w:cs="宋体"/>
          <w:color w:val="000000"/>
          <w:sz w:val="32"/>
          <w:szCs w:val="32"/>
        </w:rPr>
      </w:pPr>
      <w:r w:rsidRPr="00C2042B">
        <w:rPr>
          <w:rFonts w:ascii="仿宋" w:eastAsia="仿宋" w:hAnsi="仿宋" w:cs="宋体" w:hint="eastAsia"/>
          <w:color w:val="000000"/>
          <w:sz w:val="32"/>
          <w:szCs w:val="32"/>
        </w:rPr>
        <w:t>1.逾期送达的、未送达指定地点的或者不按照比选文件要求密封的响应文件，采购人将予以拒收；</w:t>
      </w:r>
    </w:p>
    <w:p w14:paraId="7534DACF" w14:textId="4C03F574" w:rsidR="00345F60" w:rsidRPr="00C2042B" w:rsidRDefault="00345F60" w:rsidP="00C2042B">
      <w:pPr>
        <w:adjustRightInd w:val="0"/>
        <w:snapToGrid w:val="0"/>
        <w:spacing w:line="560" w:lineRule="exact"/>
        <w:ind w:firstLineChars="200" w:firstLine="640"/>
        <w:rPr>
          <w:rFonts w:ascii="仿宋" w:eastAsia="仿宋" w:hAnsi="仿宋" w:cs="宋体"/>
          <w:color w:val="000000"/>
          <w:sz w:val="32"/>
          <w:szCs w:val="32"/>
        </w:rPr>
      </w:pPr>
      <w:r w:rsidRPr="00C2042B">
        <w:rPr>
          <w:rFonts w:ascii="仿宋" w:eastAsia="仿宋" w:hAnsi="仿宋" w:cs="宋体" w:hint="eastAsia"/>
          <w:color w:val="000000"/>
          <w:sz w:val="32"/>
          <w:szCs w:val="32"/>
        </w:rPr>
        <w:t>2.递交响应文件时，供应</w:t>
      </w:r>
      <w:proofErr w:type="gramStart"/>
      <w:r w:rsidRPr="00C2042B">
        <w:rPr>
          <w:rFonts w:ascii="仿宋" w:eastAsia="仿宋" w:hAnsi="仿宋" w:cs="宋体" w:hint="eastAsia"/>
          <w:color w:val="000000"/>
          <w:sz w:val="32"/>
          <w:szCs w:val="32"/>
        </w:rPr>
        <w:t>商法定</w:t>
      </w:r>
      <w:proofErr w:type="gramEnd"/>
      <w:r w:rsidRPr="00C2042B">
        <w:rPr>
          <w:rFonts w:ascii="仿宋" w:eastAsia="仿宋" w:hAnsi="仿宋" w:cs="宋体" w:hint="eastAsia"/>
          <w:color w:val="000000"/>
          <w:sz w:val="32"/>
          <w:szCs w:val="32"/>
        </w:rPr>
        <w:t>代表人或其授权的委托代理人必须携带法定代表人证明或法人授权委托书原件及身份证原件到场，否则不予受理。</w:t>
      </w:r>
    </w:p>
    <w:p w14:paraId="07BB35AF" w14:textId="77777777" w:rsidR="00345F60" w:rsidRPr="00C2042B" w:rsidRDefault="00345F60" w:rsidP="00345F60">
      <w:pPr>
        <w:jc w:val="left"/>
        <w:rPr>
          <w:rFonts w:asciiTheme="minorEastAsia" w:eastAsiaTheme="minorEastAsia" w:hAnsiTheme="minorEastAsia"/>
          <w:kern w:val="0"/>
          <w:szCs w:val="21"/>
        </w:rPr>
        <w:sectPr w:rsidR="00345F60" w:rsidRPr="00C2042B">
          <w:headerReference w:type="default" r:id="rId8"/>
          <w:pgSz w:w="11906" w:h="16838"/>
          <w:pgMar w:top="1276" w:right="1418" w:bottom="1418" w:left="1418" w:header="851" w:footer="992" w:gutter="0"/>
          <w:cols w:space="720"/>
          <w:docGrid w:type="lines" w:linePitch="312"/>
        </w:sectPr>
      </w:pPr>
    </w:p>
    <w:p w14:paraId="34071F11" w14:textId="4EEC37F5" w:rsidR="00345F60" w:rsidRPr="00D77109" w:rsidRDefault="00345F60" w:rsidP="0032470D">
      <w:pPr>
        <w:pStyle w:val="1"/>
      </w:pPr>
      <w:bookmarkStart w:id="0" w:name="_Toc433291603"/>
      <w:bookmarkStart w:id="1" w:name="_Toc2485"/>
      <w:bookmarkStart w:id="2" w:name="_Toc168461435"/>
      <w:bookmarkStart w:id="3" w:name="_Toc358037294"/>
      <w:bookmarkStart w:id="4" w:name="_Toc28610"/>
      <w:bookmarkStart w:id="5" w:name="_Toc175300168"/>
      <w:r w:rsidRPr="00D77109">
        <w:rPr>
          <w:rFonts w:hint="eastAsia"/>
        </w:rPr>
        <w:lastRenderedPageBreak/>
        <w:t>第</w:t>
      </w:r>
      <w:bookmarkEnd w:id="0"/>
      <w:bookmarkEnd w:id="1"/>
      <w:bookmarkEnd w:id="2"/>
      <w:bookmarkEnd w:id="3"/>
      <w:bookmarkEnd w:id="4"/>
      <w:r w:rsidRPr="00D77109">
        <w:rPr>
          <w:rFonts w:hint="eastAsia"/>
        </w:rPr>
        <w:t>二章</w:t>
      </w:r>
      <w:r w:rsidR="00C2042B">
        <w:rPr>
          <w:rFonts w:hint="eastAsia"/>
        </w:rPr>
        <w:t xml:space="preserve"> </w:t>
      </w:r>
      <w:r w:rsidRPr="00D77109">
        <w:rPr>
          <w:rFonts w:hint="eastAsia"/>
        </w:rPr>
        <w:t>供应商须知</w:t>
      </w:r>
      <w:bookmarkEnd w:id="5"/>
    </w:p>
    <w:p w14:paraId="103F9443" w14:textId="77777777" w:rsidR="00345F60" w:rsidRPr="00EF1263" w:rsidRDefault="00345F60" w:rsidP="00345F60">
      <w:pPr>
        <w:pStyle w:val="2"/>
        <w:adjustRightInd/>
        <w:spacing w:line="240" w:lineRule="auto"/>
        <w:contextualSpacing/>
        <w:rPr>
          <w:rStyle w:val="10"/>
          <w:b w:val="0"/>
          <w:bCs/>
        </w:rPr>
      </w:pPr>
      <w:bookmarkStart w:id="6" w:name="_Toc175300169"/>
      <w:r w:rsidRPr="00EF1263">
        <w:rPr>
          <w:rStyle w:val="10"/>
          <w:rFonts w:hint="eastAsia"/>
          <w:b w:val="0"/>
          <w:bCs/>
        </w:rPr>
        <w:t>供应商须知前附表</w:t>
      </w:r>
      <w:bookmarkEnd w:id="6"/>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68"/>
        <w:gridCol w:w="6753"/>
      </w:tblGrid>
      <w:tr w:rsidR="00345F60" w:rsidRPr="00D77109" w14:paraId="57C4DDD3"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722793F2" w14:textId="77777777" w:rsidR="00345F60" w:rsidRPr="00D77109" w:rsidRDefault="00345F60" w:rsidP="0037508E">
            <w:pPr>
              <w:jc w:val="center"/>
              <w:rPr>
                <w:rFonts w:asciiTheme="minorEastAsia" w:eastAsiaTheme="minorEastAsia" w:hAnsiTheme="minorEastAsia" w:cs="宋体"/>
                <w:b/>
                <w:color w:val="000000"/>
                <w:szCs w:val="21"/>
              </w:rPr>
            </w:pPr>
            <w:r w:rsidRPr="00D77109">
              <w:rPr>
                <w:rFonts w:asciiTheme="minorEastAsia" w:eastAsiaTheme="minorEastAsia" w:hAnsiTheme="minorEastAsia" w:cs="宋体" w:hint="eastAsia"/>
                <w:b/>
                <w:color w:val="000000"/>
                <w:szCs w:val="21"/>
              </w:rPr>
              <w:t>序号</w:t>
            </w:r>
          </w:p>
        </w:tc>
        <w:tc>
          <w:tcPr>
            <w:tcW w:w="2368" w:type="dxa"/>
            <w:tcBorders>
              <w:top w:val="single" w:sz="4" w:space="0" w:color="auto"/>
              <w:left w:val="single" w:sz="4" w:space="0" w:color="auto"/>
              <w:bottom w:val="single" w:sz="4" w:space="0" w:color="auto"/>
              <w:right w:val="single" w:sz="4" w:space="0" w:color="auto"/>
            </w:tcBorders>
            <w:vAlign w:val="center"/>
          </w:tcPr>
          <w:p w14:paraId="7363A14C" w14:textId="77777777" w:rsidR="00345F60" w:rsidRPr="00D77109" w:rsidRDefault="00345F60" w:rsidP="0037508E">
            <w:pPr>
              <w:jc w:val="center"/>
              <w:rPr>
                <w:rFonts w:asciiTheme="minorEastAsia" w:eastAsiaTheme="minorEastAsia" w:hAnsiTheme="minorEastAsia" w:cs="宋体"/>
                <w:b/>
                <w:color w:val="000000"/>
                <w:szCs w:val="21"/>
              </w:rPr>
            </w:pPr>
            <w:r w:rsidRPr="00D77109">
              <w:rPr>
                <w:rFonts w:asciiTheme="minorEastAsia" w:eastAsiaTheme="minorEastAsia" w:hAnsiTheme="minorEastAsia" w:cs="宋体" w:hint="eastAsia"/>
                <w:b/>
                <w:color w:val="000000"/>
                <w:szCs w:val="21"/>
              </w:rPr>
              <w:t>条款名称</w:t>
            </w:r>
          </w:p>
        </w:tc>
        <w:tc>
          <w:tcPr>
            <w:tcW w:w="6753" w:type="dxa"/>
            <w:tcBorders>
              <w:top w:val="single" w:sz="4" w:space="0" w:color="auto"/>
              <w:left w:val="single" w:sz="4" w:space="0" w:color="auto"/>
              <w:bottom w:val="single" w:sz="4" w:space="0" w:color="auto"/>
              <w:right w:val="single" w:sz="4" w:space="0" w:color="auto"/>
            </w:tcBorders>
            <w:vAlign w:val="center"/>
          </w:tcPr>
          <w:p w14:paraId="502FE083" w14:textId="77777777" w:rsidR="00345F60" w:rsidRPr="00D77109" w:rsidRDefault="00345F60" w:rsidP="0037508E">
            <w:pPr>
              <w:jc w:val="center"/>
              <w:rPr>
                <w:rFonts w:asciiTheme="minorEastAsia" w:eastAsiaTheme="minorEastAsia" w:hAnsiTheme="minorEastAsia" w:cs="宋体"/>
                <w:b/>
                <w:color w:val="000000"/>
                <w:szCs w:val="21"/>
              </w:rPr>
            </w:pPr>
            <w:r w:rsidRPr="00D77109">
              <w:rPr>
                <w:rFonts w:asciiTheme="minorEastAsia" w:eastAsiaTheme="minorEastAsia" w:hAnsiTheme="minorEastAsia" w:cs="宋体" w:hint="eastAsia"/>
                <w:b/>
                <w:color w:val="000000"/>
                <w:szCs w:val="21"/>
              </w:rPr>
              <w:t>编列内容</w:t>
            </w:r>
          </w:p>
        </w:tc>
      </w:tr>
      <w:tr w:rsidR="00345F60" w:rsidRPr="00D77109" w14:paraId="653A5899"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367ED87F"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w:t>
            </w:r>
          </w:p>
        </w:tc>
        <w:tc>
          <w:tcPr>
            <w:tcW w:w="2368" w:type="dxa"/>
            <w:tcBorders>
              <w:top w:val="single" w:sz="4" w:space="0" w:color="auto"/>
              <w:left w:val="single" w:sz="4" w:space="0" w:color="auto"/>
              <w:bottom w:val="single" w:sz="4" w:space="0" w:color="auto"/>
              <w:right w:val="single" w:sz="4" w:space="0" w:color="auto"/>
            </w:tcBorders>
            <w:vAlign w:val="center"/>
          </w:tcPr>
          <w:p w14:paraId="3B4448BE"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采购人及代理机构</w:t>
            </w:r>
          </w:p>
        </w:tc>
        <w:tc>
          <w:tcPr>
            <w:tcW w:w="6753" w:type="dxa"/>
            <w:tcBorders>
              <w:top w:val="single" w:sz="4" w:space="0" w:color="auto"/>
              <w:left w:val="single" w:sz="4" w:space="0" w:color="auto"/>
              <w:bottom w:val="single" w:sz="4" w:space="0" w:color="auto"/>
              <w:right w:val="single" w:sz="4" w:space="0" w:color="auto"/>
            </w:tcBorders>
            <w:vAlign w:val="center"/>
          </w:tcPr>
          <w:p w14:paraId="45A77B3D" w14:textId="77777777" w:rsidR="00345F60" w:rsidRPr="00D77109" w:rsidRDefault="00345F60" w:rsidP="0037508E">
            <w:pPr>
              <w:rPr>
                <w:rFonts w:asciiTheme="minorEastAsia" w:eastAsiaTheme="minorEastAsia" w:hAnsiTheme="minorEastAsia" w:cs="宋体"/>
                <w:szCs w:val="21"/>
              </w:rPr>
            </w:pPr>
            <w:r w:rsidRPr="00D77109">
              <w:rPr>
                <w:rFonts w:asciiTheme="minorEastAsia" w:eastAsiaTheme="minorEastAsia" w:hAnsiTheme="minorEastAsia" w:cs="宋体" w:hint="eastAsia"/>
                <w:szCs w:val="21"/>
              </w:rPr>
              <w:t>采购人：</w:t>
            </w:r>
            <w:r>
              <w:rPr>
                <w:rFonts w:asciiTheme="minorEastAsia" w:eastAsiaTheme="minorEastAsia" w:hAnsiTheme="minorEastAsia" w:cs="宋体" w:hint="eastAsia"/>
                <w:szCs w:val="21"/>
              </w:rPr>
              <w:t>新华水利控股集团有限公司</w:t>
            </w:r>
          </w:p>
          <w:p w14:paraId="452FA14F" w14:textId="77777777" w:rsidR="00345F60" w:rsidRPr="00D77109" w:rsidRDefault="00345F60" w:rsidP="0037508E">
            <w:pPr>
              <w:rPr>
                <w:rFonts w:asciiTheme="minorEastAsia" w:eastAsiaTheme="minorEastAsia" w:hAnsiTheme="minorEastAsia" w:cs="宋体"/>
                <w:szCs w:val="21"/>
              </w:rPr>
            </w:pPr>
            <w:r w:rsidRPr="00D77109">
              <w:rPr>
                <w:rFonts w:asciiTheme="minorEastAsia" w:eastAsiaTheme="minorEastAsia" w:hAnsiTheme="minorEastAsia" w:cs="宋体" w:hint="eastAsia"/>
                <w:szCs w:val="21"/>
              </w:rPr>
              <w:t>联系人：</w:t>
            </w:r>
            <w:r w:rsidRPr="000826BC">
              <w:rPr>
                <w:rFonts w:asciiTheme="minorEastAsia" w:eastAsiaTheme="minorEastAsia" w:hAnsiTheme="minorEastAsia" w:cs="宋体" w:hint="eastAsia"/>
                <w:color w:val="000000"/>
                <w:szCs w:val="21"/>
              </w:rPr>
              <w:t>邓楠</w:t>
            </w:r>
          </w:p>
          <w:p w14:paraId="4F4C3ED9" w14:textId="2F8A37F9" w:rsidR="00345F60" w:rsidRPr="00D77109" w:rsidRDefault="00345F60" w:rsidP="0037508E">
            <w:pPr>
              <w:rPr>
                <w:rFonts w:asciiTheme="minorEastAsia" w:eastAsiaTheme="minorEastAsia" w:hAnsiTheme="minorEastAsia" w:cs="宋体"/>
                <w:szCs w:val="21"/>
              </w:rPr>
            </w:pPr>
            <w:r w:rsidRPr="00D77109">
              <w:rPr>
                <w:rFonts w:asciiTheme="minorEastAsia" w:eastAsiaTheme="minorEastAsia" w:hAnsiTheme="minorEastAsia" w:cs="宋体" w:hint="eastAsia"/>
                <w:szCs w:val="21"/>
              </w:rPr>
              <w:t>联系方式：</w:t>
            </w:r>
            <w:r w:rsidRPr="000826BC">
              <w:rPr>
                <w:rFonts w:asciiTheme="minorEastAsia" w:eastAsiaTheme="minorEastAsia" w:hAnsiTheme="minorEastAsia" w:cs="宋体" w:hint="eastAsia"/>
                <w:color w:val="000000"/>
                <w:szCs w:val="21"/>
              </w:rPr>
              <w:t>010-63204</w:t>
            </w:r>
            <w:r w:rsidR="00EF1263">
              <w:rPr>
                <w:rFonts w:asciiTheme="minorEastAsia" w:eastAsiaTheme="minorEastAsia" w:hAnsiTheme="minorEastAsia" w:cs="宋体"/>
                <w:color w:val="000000"/>
                <w:szCs w:val="21"/>
              </w:rPr>
              <w:t>911</w:t>
            </w:r>
          </w:p>
          <w:p w14:paraId="3B13DAEE"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代理机构：北京远东工程项目管理有限公司</w:t>
            </w:r>
          </w:p>
          <w:p w14:paraId="03C2BCF9"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联系人：刘雨、张旭</w:t>
            </w:r>
          </w:p>
          <w:p w14:paraId="60D84E22" w14:textId="77777777" w:rsidR="00345F60" w:rsidRPr="00D77109" w:rsidRDefault="00345F60" w:rsidP="0037508E">
            <w:pPr>
              <w:rPr>
                <w:rFonts w:asciiTheme="minorEastAsia" w:eastAsiaTheme="minorEastAsia" w:hAnsiTheme="minorEastAsia"/>
                <w:sz w:val="24"/>
                <w:lang w:val="zh-CN"/>
              </w:rPr>
            </w:pPr>
            <w:r w:rsidRPr="00D77109">
              <w:rPr>
                <w:rFonts w:asciiTheme="minorEastAsia" w:eastAsiaTheme="minorEastAsia" w:hAnsiTheme="minorEastAsia" w:hint="eastAsia"/>
                <w:szCs w:val="21"/>
              </w:rPr>
              <w:t>联系方式：010-68025865</w:t>
            </w:r>
          </w:p>
        </w:tc>
      </w:tr>
      <w:tr w:rsidR="00345F60" w:rsidRPr="00D77109" w14:paraId="1A2D3397"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0A65D527"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2</w:t>
            </w:r>
          </w:p>
        </w:tc>
        <w:tc>
          <w:tcPr>
            <w:tcW w:w="2368" w:type="dxa"/>
            <w:tcBorders>
              <w:top w:val="single" w:sz="4" w:space="0" w:color="auto"/>
              <w:left w:val="single" w:sz="4" w:space="0" w:color="auto"/>
              <w:bottom w:val="single" w:sz="4" w:space="0" w:color="auto"/>
              <w:right w:val="single" w:sz="4" w:space="0" w:color="auto"/>
            </w:tcBorders>
            <w:vAlign w:val="center"/>
          </w:tcPr>
          <w:p w14:paraId="7FAEFE66" w14:textId="77777777" w:rsidR="00345F60" w:rsidRPr="00D77109" w:rsidRDefault="00345F60" w:rsidP="0037508E">
            <w:pPr>
              <w:rPr>
                <w:rFonts w:asciiTheme="minorEastAsia" w:eastAsiaTheme="minorEastAsia" w:hAnsiTheme="minorEastAsia" w:cs="宋体"/>
                <w:szCs w:val="21"/>
              </w:rPr>
            </w:pPr>
            <w:r w:rsidRPr="00D77109">
              <w:rPr>
                <w:rFonts w:asciiTheme="minorEastAsia" w:eastAsiaTheme="minorEastAsia" w:hAnsiTheme="minorEastAsia" w:cs="宋体" w:hint="eastAsia"/>
                <w:color w:val="000000"/>
                <w:szCs w:val="21"/>
              </w:rPr>
              <w:t>项目名称</w:t>
            </w:r>
          </w:p>
        </w:tc>
        <w:tc>
          <w:tcPr>
            <w:tcW w:w="6753" w:type="dxa"/>
            <w:tcBorders>
              <w:top w:val="single" w:sz="4" w:space="0" w:color="auto"/>
              <w:left w:val="single" w:sz="4" w:space="0" w:color="auto"/>
              <w:bottom w:val="single" w:sz="4" w:space="0" w:color="auto"/>
              <w:right w:val="single" w:sz="4" w:space="0" w:color="auto"/>
            </w:tcBorders>
            <w:vAlign w:val="center"/>
          </w:tcPr>
          <w:p w14:paraId="776288F6" w14:textId="18398AF0" w:rsidR="00345F60" w:rsidRPr="00D77109" w:rsidRDefault="00345F60" w:rsidP="0037508E">
            <w:pPr>
              <w:rPr>
                <w:rFonts w:asciiTheme="minorEastAsia" w:eastAsiaTheme="minorEastAsia" w:hAnsiTheme="minorEastAsia" w:cs="宋体"/>
                <w:color w:val="000000"/>
                <w:szCs w:val="21"/>
              </w:rPr>
            </w:pPr>
            <w:r>
              <w:rPr>
                <w:rFonts w:asciiTheme="minorEastAsia" w:eastAsiaTheme="minorEastAsia" w:hAnsiTheme="minorEastAsia" w:hint="eastAsia"/>
                <w:szCs w:val="21"/>
              </w:rPr>
              <w:t>基业大厦东侧4层及以上外立面安全隐患整治项目（施工）</w:t>
            </w:r>
          </w:p>
        </w:tc>
      </w:tr>
      <w:tr w:rsidR="00345F60" w:rsidRPr="00D77109" w14:paraId="2E0A408A"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5320E2D3" w14:textId="77777777" w:rsidR="00345F60" w:rsidRPr="00C2042B" w:rsidRDefault="00345F60" w:rsidP="0037508E">
            <w:pPr>
              <w:jc w:val="cente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color w:val="000000"/>
                <w:szCs w:val="21"/>
              </w:rPr>
              <w:t>3</w:t>
            </w:r>
          </w:p>
        </w:tc>
        <w:tc>
          <w:tcPr>
            <w:tcW w:w="2368" w:type="dxa"/>
            <w:tcBorders>
              <w:top w:val="single" w:sz="4" w:space="0" w:color="auto"/>
              <w:left w:val="single" w:sz="4" w:space="0" w:color="auto"/>
              <w:bottom w:val="single" w:sz="4" w:space="0" w:color="auto"/>
              <w:right w:val="single" w:sz="4" w:space="0" w:color="auto"/>
            </w:tcBorders>
            <w:vAlign w:val="center"/>
          </w:tcPr>
          <w:p w14:paraId="2FAA909F" w14:textId="77777777" w:rsidR="00345F60" w:rsidRPr="00C2042B" w:rsidRDefault="00345F60" w:rsidP="0037508E">
            <w:pP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color w:val="000000"/>
                <w:szCs w:val="21"/>
              </w:rPr>
              <w:t>采购范围</w:t>
            </w:r>
          </w:p>
        </w:tc>
        <w:tc>
          <w:tcPr>
            <w:tcW w:w="6753" w:type="dxa"/>
            <w:tcBorders>
              <w:top w:val="single" w:sz="4" w:space="0" w:color="auto"/>
              <w:left w:val="single" w:sz="4" w:space="0" w:color="auto"/>
              <w:bottom w:val="single" w:sz="4" w:space="0" w:color="auto"/>
              <w:right w:val="single" w:sz="4" w:space="0" w:color="auto"/>
            </w:tcBorders>
            <w:vAlign w:val="center"/>
          </w:tcPr>
          <w:p w14:paraId="3D7AE0AE" w14:textId="77777777" w:rsidR="00345F60" w:rsidRPr="00C2042B" w:rsidRDefault="00345F60" w:rsidP="0037508E">
            <w:pPr>
              <w:rPr>
                <w:rFonts w:asciiTheme="minorEastAsia" w:eastAsiaTheme="minorEastAsia" w:hAnsiTheme="minorEastAsia"/>
                <w:bCs/>
                <w:szCs w:val="21"/>
              </w:rPr>
            </w:pPr>
            <w:r w:rsidRPr="00C2042B">
              <w:rPr>
                <w:rFonts w:asciiTheme="minorEastAsia" w:eastAsiaTheme="minorEastAsia" w:hAnsiTheme="minorEastAsia" w:hint="eastAsia"/>
                <w:szCs w:val="21"/>
              </w:rPr>
              <w:t>基业大厦东侧4层及以上外立面安全隐患整治项目施工图纸及工程量清单所示范围内的全部工作。</w:t>
            </w:r>
          </w:p>
        </w:tc>
      </w:tr>
      <w:tr w:rsidR="00345F60" w:rsidRPr="00D77109" w14:paraId="68F0F2B0"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5A5AB2FE"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4</w:t>
            </w:r>
          </w:p>
        </w:tc>
        <w:tc>
          <w:tcPr>
            <w:tcW w:w="2368" w:type="dxa"/>
            <w:tcBorders>
              <w:top w:val="single" w:sz="4" w:space="0" w:color="auto"/>
              <w:left w:val="single" w:sz="4" w:space="0" w:color="auto"/>
              <w:bottom w:val="single" w:sz="4" w:space="0" w:color="auto"/>
              <w:right w:val="single" w:sz="4" w:space="0" w:color="auto"/>
            </w:tcBorders>
            <w:vAlign w:val="center"/>
          </w:tcPr>
          <w:p w14:paraId="64919157"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采购方式</w:t>
            </w:r>
          </w:p>
        </w:tc>
        <w:tc>
          <w:tcPr>
            <w:tcW w:w="6753" w:type="dxa"/>
            <w:tcBorders>
              <w:top w:val="single" w:sz="4" w:space="0" w:color="auto"/>
              <w:left w:val="single" w:sz="4" w:space="0" w:color="auto"/>
              <w:bottom w:val="single" w:sz="4" w:space="0" w:color="auto"/>
              <w:right w:val="single" w:sz="4" w:space="0" w:color="auto"/>
            </w:tcBorders>
            <w:vAlign w:val="center"/>
          </w:tcPr>
          <w:p w14:paraId="3F8192FE"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比选</w:t>
            </w:r>
          </w:p>
        </w:tc>
      </w:tr>
      <w:tr w:rsidR="00345F60" w:rsidRPr="00D77109" w14:paraId="0B79091C"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7E9B30A9"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5</w:t>
            </w:r>
          </w:p>
        </w:tc>
        <w:tc>
          <w:tcPr>
            <w:tcW w:w="2368" w:type="dxa"/>
            <w:tcBorders>
              <w:top w:val="single" w:sz="4" w:space="0" w:color="auto"/>
              <w:left w:val="single" w:sz="4" w:space="0" w:color="auto"/>
              <w:bottom w:val="single" w:sz="4" w:space="0" w:color="auto"/>
              <w:right w:val="single" w:sz="4" w:space="0" w:color="auto"/>
            </w:tcBorders>
            <w:vAlign w:val="center"/>
          </w:tcPr>
          <w:p w14:paraId="22A6C4B9"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工程质量标准及施工现场安全生产标准化管理目标等级</w:t>
            </w:r>
          </w:p>
        </w:tc>
        <w:tc>
          <w:tcPr>
            <w:tcW w:w="6753" w:type="dxa"/>
            <w:tcBorders>
              <w:top w:val="single" w:sz="4" w:space="0" w:color="auto"/>
              <w:left w:val="single" w:sz="4" w:space="0" w:color="auto"/>
              <w:bottom w:val="single" w:sz="4" w:space="0" w:color="auto"/>
              <w:right w:val="single" w:sz="4" w:space="0" w:color="auto"/>
            </w:tcBorders>
            <w:vAlign w:val="center"/>
          </w:tcPr>
          <w:p w14:paraId="72D5B476"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工程质量标准合格且</w:t>
            </w:r>
            <w:r w:rsidRPr="00D77109">
              <w:rPr>
                <w:rFonts w:asciiTheme="minorEastAsia" w:eastAsiaTheme="minorEastAsia" w:hAnsiTheme="minorEastAsia" w:cs="宋体"/>
                <w:color w:val="000000"/>
                <w:szCs w:val="21"/>
              </w:rPr>
              <w:t>施工现场安全生产标准化管理目标等级达标</w:t>
            </w:r>
          </w:p>
        </w:tc>
      </w:tr>
      <w:tr w:rsidR="00345F60" w:rsidRPr="00D77109" w14:paraId="56728C4B"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3D5F1C90"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6</w:t>
            </w:r>
          </w:p>
        </w:tc>
        <w:tc>
          <w:tcPr>
            <w:tcW w:w="2368" w:type="dxa"/>
            <w:tcBorders>
              <w:top w:val="single" w:sz="4" w:space="0" w:color="auto"/>
              <w:left w:val="single" w:sz="4" w:space="0" w:color="auto"/>
              <w:bottom w:val="single" w:sz="4" w:space="0" w:color="auto"/>
              <w:right w:val="single" w:sz="4" w:space="0" w:color="auto"/>
            </w:tcBorders>
            <w:vAlign w:val="center"/>
          </w:tcPr>
          <w:p w14:paraId="04D78C4B"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供应商资格要求</w:t>
            </w:r>
          </w:p>
        </w:tc>
        <w:tc>
          <w:tcPr>
            <w:tcW w:w="6753" w:type="dxa"/>
            <w:tcBorders>
              <w:top w:val="single" w:sz="4" w:space="0" w:color="auto"/>
              <w:left w:val="single" w:sz="4" w:space="0" w:color="auto"/>
              <w:bottom w:val="single" w:sz="4" w:space="0" w:color="auto"/>
              <w:right w:val="single" w:sz="4" w:space="0" w:color="auto"/>
            </w:tcBorders>
            <w:vAlign w:val="center"/>
          </w:tcPr>
          <w:p w14:paraId="5C2DD3C4"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1.符合《中华人民共和国政府采购法》第二十二条的规定：</w:t>
            </w:r>
          </w:p>
          <w:p w14:paraId="6521DAB8"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（1）具有独立承担民事责任的能力；</w:t>
            </w:r>
          </w:p>
          <w:p w14:paraId="5ED0C0D9"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（2）具有良好的商业信誉和健全的财务会计制度；</w:t>
            </w:r>
          </w:p>
          <w:p w14:paraId="09833647"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（3）具有履行合同所必需的设备和专业技术能力；</w:t>
            </w:r>
          </w:p>
          <w:p w14:paraId="09C5F56C"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（4）有依法缴纳税收和社会保障资金的良好记录；</w:t>
            </w:r>
          </w:p>
          <w:p w14:paraId="0A64E97C"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（5）参加此项采购活动前三年内，在经营活动中没有重大违法记录；</w:t>
            </w:r>
          </w:p>
          <w:p w14:paraId="5C5DE4D4"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（6）法律、行政法规规定的其他条件。</w:t>
            </w:r>
          </w:p>
          <w:p w14:paraId="19208E5B"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2.供应商须具备</w:t>
            </w:r>
            <w:r w:rsidRPr="00D77109">
              <w:rPr>
                <w:rFonts w:asciiTheme="minorEastAsia" w:eastAsiaTheme="minorEastAsia" w:hAnsiTheme="minorEastAsia" w:hint="eastAsia"/>
                <w:szCs w:val="21"/>
                <w:u w:val="single"/>
              </w:rPr>
              <w:t xml:space="preserve">  建筑工程施工总承包三级及以上 </w:t>
            </w:r>
            <w:r w:rsidRPr="00D77109">
              <w:rPr>
                <w:rFonts w:asciiTheme="minorEastAsia" w:eastAsiaTheme="minorEastAsia" w:hAnsiTheme="minorEastAsia" w:hint="eastAsia"/>
                <w:szCs w:val="21"/>
              </w:rPr>
              <w:t>资质，具备有效的安全生产许可证。</w:t>
            </w:r>
          </w:p>
          <w:p w14:paraId="1101FDC5"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3.项目经理须具备</w:t>
            </w:r>
            <w:r w:rsidRPr="00D77109">
              <w:rPr>
                <w:rFonts w:asciiTheme="minorEastAsia" w:eastAsiaTheme="minorEastAsia" w:hAnsiTheme="minorEastAsia" w:hint="eastAsia"/>
                <w:szCs w:val="21"/>
                <w:u w:val="single"/>
              </w:rPr>
              <w:t xml:space="preserve">  建筑工程专业二级及以上  </w:t>
            </w:r>
            <w:r w:rsidRPr="00D77109">
              <w:rPr>
                <w:rFonts w:asciiTheme="minorEastAsia" w:eastAsiaTheme="minorEastAsia" w:hAnsiTheme="minorEastAsia" w:hint="eastAsia"/>
                <w:szCs w:val="21"/>
              </w:rPr>
              <w:t>资格，具备有效的安全生产考核合格证书（B本），且承诺在签订合同时不得担任其他在施建设工程项目的项目经理。</w:t>
            </w:r>
          </w:p>
          <w:p w14:paraId="147137B3" w14:textId="77777777" w:rsidR="00345F60" w:rsidRPr="00D77109" w:rsidRDefault="00345F60" w:rsidP="0037508E">
            <w:pPr>
              <w:rPr>
                <w:rFonts w:asciiTheme="minorEastAsia" w:eastAsiaTheme="minorEastAsia" w:hAnsiTheme="minorEastAsia"/>
                <w:szCs w:val="21"/>
              </w:rPr>
            </w:pPr>
            <w:r w:rsidRPr="00D77109">
              <w:rPr>
                <w:rFonts w:asciiTheme="minorEastAsia" w:eastAsiaTheme="minorEastAsia" w:hAnsiTheme="minorEastAsia" w:hint="eastAsia"/>
                <w:szCs w:val="21"/>
              </w:rPr>
              <w:t>4.在本项目比选截止时间前被列入“信用中国”网站(www.creditchina.gov.cn)、中国政府采购网(www.ccgp.gov.cn)渠道信用记录“失信被执行人”、“重大税收违法案件当事人名单”、“政府采购严重违法失信行为记录名单”的供应商将被拒绝参与本次采购活动。</w:t>
            </w:r>
          </w:p>
        </w:tc>
      </w:tr>
      <w:tr w:rsidR="00345F60" w:rsidRPr="00D77109" w14:paraId="09041527"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037CF0EB"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7</w:t>
            </w:r>
          </w:p>
        </w:tc>
        <w:tc>
          <w:tcPr>
            <w:tcW w:w="2368" w:type="dxa"/>
            <w:tcBorders>
              <w:top w:val="single" w:sz="4" w:space="0" w:color="auto"/>
              <w:left w:val="single" w:sz="4" w:space="0" w:color="auto"/>
              <w:bottom w:val="single" w:sz="4" w:space="0" w:color="auto"/>
              <w:right w:val="single" w:sz="4" w:space="0" w:color="auto"/>
            </w:tcBorders>
            <w:vAlign w:val="center"/>
          </w:tcPr>
          <w:p w14:paraId="6B33086A"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是否接受联合体比选</w:t>
            </w:r>
          </w:p>
        </w:tc>
        <w:tc>
          <w:tcPr>
            <w:tcW w:w="6753" w:type="dxa"/>
            <w:tcBorders>
              <w:top w:val="single" w:sz="4" w:space="0" w:color="auto"/>
              <w:left w:val="single" w:sz="4" w:space="0" w:color="auto"/>
              <w:bottom w:val="single" w:sz="4" w:space="0" w:color="auto"/>
              <w:right w:val="single" w:sz="4" w:space="0" w:color="auto"/>
            </w:tcBorders>
            <w:vAlign w:val="center"/>
          </w:tcPr>
          <w:p w14:paraId="1FD6A852"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不接受</w:t>
            </w:r>
          </w:p>
        </w:tc>
      </w:tr>
      <w:tr w:rsidR="00345F60" w:rsidRPr="00D77109" w14:paraId="42703163"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7CAC37F4" w14:textId="77777777" w:rsidR="00345F60" w:rsidRPr="00C2042B" w:rsidRDefault="00345F60" w:rsidP="0037508E">
            <w:pPr>
              <w:jc w:val="cente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color w:val="000000"/>
                <w:szCs w:val="21"/>
              </w:rPr>
              <w:t>8</w:t>
            </w:r>
          </w:p>
        </w:tc>
        <w:tc>
          <w:tcPr>
            <w:tcW w:w="2368" w:type="dxa"/>
            <w:tcBorders>
              <w:top w:val="single" w:sz="4" w:space="0" w:color="auto"/>
              <w:left w:val="single" w:sz="4" w:space="0" w:color="auto"/>
              <w:bottom w:val="single" w:sz="4" w:space="0" w:color="auto"/>
              <w:right w:val="single" w:sz="4" w:space="0" w:color="auto"/>
            </w:tcBorders>
            <w:vAlign w:val="center"/>
          </w:tcPr>
          <w:p w14:paraId="75EB9415" w14:textId="77777777" w:rsidR="00345F60" w:rsidRPr="00C2042B" w:rsidRDefault="00345F60" w:rsidP="0037508E">
            <w:pP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color w:val="000000"/>
                <w:szCs w:val="21"/>
              </w:rPr>
              <w:t>踏勘现场</w:t>
            </w:r>
          </w:p>
        </w:tc>
        <w:tc>
          <w:tcPr>
            <w:tcW w:w="6753" w:type="dxa"/>
            <w:tcBorders>
              <w:top w:val="single" w:sz="4" w:space="0" w:color="auto"/>
              <w:left w:val="single" w:sz="4" w:space="0" w:color="auto"/>
              <w:bottom w:val="single" w:sz="4" w:space="0" w:color="auto"/>
              <w:right w:val="single" w:sz="4" w:space="0" w:color="auto"/>
            </w:tcBorders>
            <w:vAlign w:val="center"/>
          </w:tcPr>
          <w:p w14:paraId="699CE0FD" w14:textId="79CF06E8" w:rsidR="00345F60" w:rsidRPr="00C2042B" w:rsidRDefault="00345F60" w:rsidP="0037508E">
            <w:pP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color w:val="000000"/>
                <w:szCs w:val="21"/>
              </w:rPr>
              <w:t>组织</w:t>
            </w:r>
          </w:p>
        </w:tc>
      </w:tr>
      <w:tr w:rsidR="00345F60" w:rsidRPr="00D77109" w14:paraId="0A9CDB9C"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652376E2"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9</w:t>
            </w:r>
          </w:p>
        </w:tc>
        <w:tc>
          <w:tcPr>
            <w:tcW w:w="2368" w:type="dxa"/>
            <w:tcBorders>
              <w:top w:val="single" w:sz="4" w:space="0" w:color="auto"/>
              <w:left w:val="single" w:sz="4" w:space="0" w:color="auto"/>
              <w:bottom w:val="single" w:sz="4" w:space="0" w:color="auto"/>
              <w:right w:val="single" w:sz="4" w:space="0" w:color="auto"/>
            </w:tcBorders>
            <w:vAlign w:val="center"/>
          </w:tcPr>
          <w:p w14:paraId="1C94A6BA"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预备会</w:t>
            </w:r>
          </w:p>
        </w:tc>
        <w:tc>
          <w:tcPr>
            <w:tcW w:w="6753" w:type="dxa"/>
            <w:tcBorders>
              <w:top w:val="single" w:sz="4" w:space="0" w:color="auto"/>
              <w:left w:val="single" w:sz="4" w:space="0" w:color="auto"/>
              <w:bottom w:val="single" w:sz="4" w:space="0" w:color="auto"/>
              <w:right w:val="single" w:sz="4" w:space="0" w:color="auto"/>
            </w:tcBorders>
            <w:vAlign w:val="center"/>
          </w:tcPr>
          <w:p w14:paraId="0DCCF342"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不召开</w:t>
            </w:r>
          </w:p>
        </w:tc>
      </w:tr>
      <w:tr w:rsidR="00345F60" w:rsidRPr="00D77109" w14:paraId="54869F61"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3EA19EBA"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10</w:t>
            </w:r>
          </w:p>
        </w:tc>
        <w:tc>
          <w:tcPr>
            <w:tcW w:w="2368" w:type="dxa"/>
            <w:tcBorders>
              <w:top w:val="single" w:sz="4" w:space="0" w:color="auto"/>
              <w:left w:val="single" w:sz="4" w:space="0" w:color="auto"/>
              <w:bottom w:val="single" w:sz="4" w:space="0" w:color="auto"/>
              <w:right w:val="single" w:sz="4" w:space="0" w:color="auto"/>
            </w:tcBorders>
            <w:vAlign w:val="center"/>
          </w:tcPr>
          <w:p w14:paraId="5953221B"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构成比选文件的其他材料</w:t>
            </w:r>
          </w:p>
        </w:tc>
        <w:tc>
          <w:tcPr>
            <w:tcW w:w="6753" w:type="dxa"/>
            <w:tcBorders>
              <w:top w:val="single" w:sz="4" w:space="0" w:color="auto"/>
              <w:left w:val="single" w:sz="4" w:space="0" w:color="auto"/>
              <w:bottom w:val="single" w:sz="4" w:space="0" w:color="auto"/>
              <w:right w:val="single" w:sz="4" w:space="0" w:color="auto"/>
            </w:tcBorders>
            <w:vAlign w:val="center"/>
          </w:tcPr>
          <w:p w14:paraId="65504C29"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无</w:t>
            </w:r>
          </w:p>
        </w:tc>
      </w:tr>
      <w:tr w:rsidR="00345F60" w:rsidRPr="00D77109" w14:paraId="3AEE6F10"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B9D27F3"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11</w:t>
            </w:r>
          </w:p>
        </w:tc>
        <w:tc>
          <w:tcPr>
            <w:tcW w:w="2368" w:type="dxa"/>
            <w:tcBorders>
              <w:top w:val="single" w:sz="4" w:space="0" w:color="auto"/>
              <w:left w:val="single" w:sz="4" w:space="0" w:color="auto"/>
              <w:bottom w:val="single" w:sz="4" w:space="0" w:color="auto"/>
              <w:right w:val="single" w:sz="4" w:space="0" w:color="auto"/>
            </w:tcBorders>
            <w:vAlign w:val="center"/>
          </w:tcPr>
          <w:p w14:paraId="67127BB4" w14:textId="77777777" w:rsidR="00345F60" w:rsidRPr="00EF1263" w:rsidRDefault="00345F60" w:rsidP="0037508E">
            <w:pPr>
              <w:rPr>
                <w:rFonts w:asciiTheme="minorEastAsia" w:eastAsiaTheme="minorEastAsia" w:hAnsiTheme="minorEastAsia" w:cs="宋体"/>
                <w:color w:val="000000"/>
                <w:szCs w:val="21"/>
              </w:rPr>
            </w:pPr>
            <w:r w:rsidRPr="00EF1263">
              <w:rPr>
                <w:rFonts w:asciiTheme="minorEastAsia" w:eastAsiaTheme="minorEastAsia" w:hAnsiTheme="minorEastAsia" w:cs="宋体" w:hint="eastAsia"/>
                <w:color w:val="000000"/>
                <w:szCs w:val="21"/>
              </w:rPr>
              <w:t>比选有效期</w:t>
            </w:r>
          </w:p>
        </w:tc>
        <w:tc>
          <w:tcPr>
            <w:tcW w:w="6753" w:type="dxa"/>
            <w:tcBorders>
              <w:top w:val="single" w:sz="4" w:space="0" w:color="auto"/>
              <w:left w:val="single" w:sz="4" w:space="0" w:color="auto"/>
              <w:bottom w:val="single" w:sz="4" w:space="0" w:color="auto"/>
              <w:right w:val="single" w:sz="4" w:space="0" w:color="auto"/>
            </w:tcBorders>
            <w:vAlign w:val="center"/>
          </w:tcPr>
          <w:p w14:paraId="4B208DD8" w14:textId="77777777" w:rsidR="00345F60" w:rsidRPr="00EF1263" w:rsidRDefault="00345F60" w:rsidP="0037508E">
            <w:pPr>
              <w:rPr>
                <w:rFonts w:asciiTheme="minorEastAsia" w:eastAsiaTheme="minorEastAsia" w:hAnsiTheme="minorEastAsia" w:cs="宋体"/>
                <w:color w:val="000000"/>
                <w:szCs w:val="21"/>
              </w:rPr>
            </w:pPr>
            <w:r w:rsidRPr="00EF1263">
              <w:rPr>
                <w:rFonts w:asciiTheme="minorEastAsia" w:eastAsiaTheme="minorEastAsia" w:hAnsiTheme="minorEastAsia" w:cs="宋体" w:hint="eastAsia"/>
                <w:szCs w:val="21"/>
              </w:rPr>
              <w:t>从递交</w:t>
            </w:r>
            <w:r w:rsidRPr="00EF1263">
              <w:rPr>
                <w:rFonts w:asciiTheme="minorEastAsia" w:eastAsiaTheme="minorEastAsia" w:hAnsiTheme="minorEastAsia" w:cs="宋体" w:hint="eastAsia"/>
                <w:color w:val="000000"/>
                <w:szCs w:val="21"/>
              </w:rPr>
              <w:t>响应文件</w:t>
            </w:r>
            <w:r w:rsidRPr="00EF1263">
              <w:rPr>
                <w:rFonts w:asciiTheme="minorEastAsia" w:eastAsiaTheme="minorEastAsia" w:hAnsiTheme="minorEastAsia" w:cs="宋体" w:hint="eastAsia"/>
                <w:szCs w:val="21"/>
              </w:rPr>
              <w:t>截止之日起计算，90天。</w:t>
            </w:r>
          </w:p>
        </w:tc>
      </w:tr>
      <w:tr w:rsidR="00345F60" w:rsidRPr="00D77109" w14:paraId="1F1C5C20"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68277940"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lastRenderedPageBreak/>
              <w:t>12</w:t>
            </w:r>
          </w:p>
        </w:tc>
        <w:tc>
          <w:tcPr>
            <w:tcW w:w="2368" w:type="dxa"/>
            <w:tcBorders>
              <w:top w:val="single" w:sz="4" w:space="0" w:color="auto"/>
              <w:left w:val="single" w:sz="4" w:space="0" w:color="auto"/>
              <w:bottom w:val="single" w:sz="4" w:space="0" w:color="auto"/>
              <w:right w:val="single" w:sz="4" w:space="0" w:color="auto"/>
            </w:tcBorders>
            <w:vAlign w:val="center"/>
          </w:tcPr>
          <w:p w14:paraId="4D636E2E"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比选保证金</w:t>
            </w:r>
          </w:p>
        </w:tc>
        <w:tc>
          <w:tcPr>
            <w:tcW w:w="6753" w:type="dxa"/>
            <w:tcBorders>
              <w:top w:val="single" w:sz="4" w:space="0" w:color="auto"/>
              <w:left w:val="single" w:sz="4" w:space="0" w:color="auto"/>
              <w:bottom w:val="single" w:sz="4" w:space="0" w:color="auto"/>
              <w:right w:val="single" w:sz="4" w:space="0" w:color="auto"/>
            </w:tcBorders>
            <w:vAlign w:val="center"/>
          </w:tcPr>
          <w:p w14:paraId="7A86C40F" w14:textId="77777777" w:rsidR="00345F60" w:rsidRPr="00D77109" w:rsidRDefault="00345F60" w:rsidP="0037508E">
            <w:pPr>
              <w:rPr>
                <w:rFonts w:asciiTheme="minorEastAsia" w:eastAsiaTheme="minorEastAsia" w:hAnsiTheme="minorEastAsia" w:cs="宋体"/>
                <w:szCs w:val="21"/>
              </w:rPr>
            </w:pPr>
            <w:r w:rsidRPr="00D77109">
              <w:rPr>
                <w:rFonts w:asciiTheme="minorEastAsia" w:eastAsiaTheme="minorEastAsia" w:hAnsiTheme="minorEastAsia" w:cs="宋体" w:hint="eastAsia"/>
                <w:szCs w:val="21"/>
              </w:rPr>
              <w:t>不要求</w:t>
            </w:r>
          </w:p>
        </w:tc>
      </w:tr>
      <w:tr w:rsidR="00345F60" w:rsidRPr="00D77109" w14:paraId="4B56715B"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070807"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13</w:t>
            </w:r>
          </w:p>
        </w:tc>
        <w:tc>
          <w:tcPr>
            <w:tcW w:w="2368" w:type="dxa"/>
            <w:tcBorders>
              <w:top w:val="single" w:sz="4" w:space="0" w:color="auto"/>
              <w:left w:val="single" w:sz="4" w:space="0" w:color="auto"/>
              <w:bottom w:val="single" w:sz="4" w:space="0" w:color="auto"/>
              <w:right w:val="single" w:sz="4" w:space="0" w:color="auto"/>
            </w:tcBorders>
            <w:vAlign w:val="center"/>
          </w:tcPr>
          <w:p w14:paraId="0ECBA433"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装订要求</w:t>
            </w:r>
          </w:p>
        </w:tc>
        <w:tc>
          <w:tcPr>
            <w:tcW w:w="6753" w:type="dxa"/>
            <w:tcBorders>
              <w:top w:val="single" w:sz="4" w:space="0" w:color="auto"/>
              <w:left w:val="single" w:sz="4" w:space="0" w:color="auto"/>
              <w:bottom w:val="single" w:sz="4" w:space="0" w:color="auto"/>
              <w:right w:val="single" w:sz="4" w:space="0" w:color="auto"/>
            </w:tcBorders>
            <w:vAlign w:val="center"/>
          </w:tcPr>
          <w:p w14:paraId="35670016"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响应文件应按以下要求装订：</w:t>
            </w:r>
          </w:p>
          <w:p w14:paraId="4B7B1160" w14:textId="77777777" w:rsidR="00345F60" w:rsidRPr="00D77109" w:rsidRDefault="00345F60" w:rsidP="0037508E">
            <w:pPr>
              <w:rPr>
                <w:rFonts w:asciiTheme="minorEastAsia" w:eastAsiaTheme="minorEastAsia" w:hAnsiTheme="minorEastAsia" w:cs="宋体"/>
                <w:color w:val="FF0000"/>
                <w:szCs w:val="21"/>
              </w:rPr>
            </w:pPr>
            <w:r w:rsidRPr="00D77109">
              <w:rPr>
                <w:rFonts w:asciiTheme="minorEastAsia" w:eastAsiaTheme="minorEastAsia" w:hAnsiTheme="minorEastAsia" w:cs="宋体" w:hint="eastAsia"/>
                <w:color w:val="000000"/>
                <w:szCs w:val="21"/>
              </w:rPr>
              <w:t>采用A4页幅打印，左侧胶装。装订应牢固、不易拆散和换页。不得采用活页装订。</w:t>
            </w:r>
          </w:p>
        </w:tc>
      </w:tr>
      <w:tr w:rsidR="00345F60" w:rsidRPr="00D77109" w14:paraId="45653893"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795F6"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14</w:t>
            </w:r>
          </w:p>
        </w:tc>
        <w:tc>
          <w:tcPr>
            <w:tcW w:w="2368" w:type="dxa"/>
            <w:tcBorders>
              <w:top w:val="single" w:sz="4" w:space="0" w:color="auto"/>
              <w:left w:val="single" w:sz="4" w:space="0" w:color="auto"/>
              <w:bottom w:val="single" w:sz="4" w:space="0" w:color="auto"/>
              <w:right w:val="single" w:sz="4" w:space="0" w:color="auto"/>
            </w:tcBorders>
            <w:vAlign w:val="center"/>
          </w:tcPr>
          <w:p w14:paraId="2B50D968"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封套上写明</w:t>
            </w:r>
          </w:p>
        </w:tc>
        <w:tc>
          <w:tcPr>
            <w:tcW w:w="6753" w:type="dxa"/>
            <w:tcBorders>
              <w:top w:val="single" w:sz="4" w:space="0" w:color="auto"/>
              <w:left w:val="single" w:sz="4" w:space="0" w:color="auto"/>
              <w:bottom w:val="single" w:sz="4" w:space="0" w:color="auto"/>
              <w:right w:val="single" w:sz="4" w:space="0" w:color="auto"/>
            </w:tcBorders>
            <w:vAlign w:val="center"/>
          </w:tcPr>
          <w:p w14:paraId="57B138DB"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项目名称：</w:t>
            </w:r>
          </w:p>
          <w:p w14:paraId="44DF0DBD"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 xml:space="preserve">供应商名称（供应商公章）：   </w:t>
            </w:r>
          </w:p>
          <w:p w14:paraId="3C1EDFE1"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法人代表人（签字或印章）：</w:t>
            </w:r>
          </w:p>
          <w:p w14:paraId="077F9AE0" w14:textId="77777777" w:rsidR="00345F60" w:rsidRPr="00D77109" w:rsidRDefault="00345F60" w:rsidP="0037508E">
            <w:pPr>
              <w:rPr>
                <w:rFonts w:asciiTheme="minorEastAsia" w:eastAsiaTheme="minorEastAsia" w:hAnsiTheme="minorEastAsia" w:cs="宋体"/>
                <w:b/>
                <w:color w:val="000000"/>
                <w:szCs w:val="21"/>
              </w:rPr>
            </w:pPr>
            <w:r w:rsidRPr="00D77109">
              <w:rPr>
                <w:rFonts w:asciiTheme="minorEastAsia" w:eastAsiaTheme="minorEastAsia" w:hAnsiTheme="minorEastAsia" w:cs="宋体" w:hint="eastAsia"/>
                <w:color w:val="000000"/>
                <w:szCs w:val="21"/>
              </w:rPr>
              <w:t>编制日期：</w:t>
            </w:r>
          </w:p>
        </w:tc>
      </w:tr>
      <w:tr w:rsidR="00345F60" w:rsidRPr="00D77109" w14:paraId="13B3D7D3"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573837E4" w14:textId="77777777" w:rsidR="00345F60" w:rsidRPr="00C2042B" w:rsidRDefault="00345F60" w:rsidP="0037508E">
            <w:pPr>
              <w:jc w:val="cente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color w:val="000000"/>
                <w:szCs w:val="21"/>
              </w:rPr>
              <w:t>15</w:t>
            </w:r>
          </w:p>
        </w:tc>
        <w:tc>
          <w:tcPr>
            <w:tcW w:w="2368" w:type="dxa"/>
            <w:tcBorders>
              <w:top w:val="single" w:sz="4" w:space="0" w:color="auto"/>
              <w:left w:val="single" w:sz="4" w:space="0" w:color="auto"/>
              <w:bottom w:val="single" w:sz="4" w:space="0" w:color="auto"/>
              <w:right w:val="single" w:sz="4" w:space="0" w:color="auto"/>
            </w:tcBorders>
            <w:vAlign w:val="center"/>
          </w:tcPr>
          <w:p w14:paraId="22C51386" w14:textId="77777777" w:rsidR="00345F60" w:rsidRPr="00C2042B" w:rsidRDefault="00345F60" w:rsidP="0037508E">
            <w:pP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color w:val="000000"/>
                <w:szCs w:val="21"/>
              </w:rPr>
              <w:t>响应文件递交</w:t>
            </w:r>
            <w:r w:rsidRPr="00C2042B">
              <w:rPr>
                <w:rFonts w:asciiTheme="minorEastAsia" w:eastAsiaTheme="minorEastAsia" w:hAnsiTheme="minorEastAsia" w:cs="宋体" w:hint="eastAsia"/>
                <w:szCs w:val="21"/>
              </w:rPr>
              <w:t>截止时间、</w:t>
            </w:r>
            <w:r w:rsidRPr="00C2042B">
              <w:rPr>
                <w:rFonts w:asciiTheme="minorEastAsia" w:eastAsiaTheme="minorEastAsia" w:hAnsiTheme="minorEastAsia" w:cs="宋体" w:hint="eastAsia"/>
                <w:color w:val="000000"/>
                <w:szCs w:val="21"/>
              </w:rPr>
              <w:t>地点</w:t>
            </w:r>
          </w:p>
        </w:tc>
        <w:tc>
          <w:tcPr>
            <w:tcW w:w="6753" w:type="dxa"/>
            <w:tcBorders>
              <w:top w:val="single" w:sz="4" w:space="0" w:color="auto"/>
              <w:left w:val="single" w:sz="4" w:space="0" w:color="auto"/>
              <w:bottom w:val="single" w:sz="4" w:space="0" w:color="auto"/>
              <w:right w:val="single" w:sz="4" w:space="0" w:color="auto"/>
            </w:tcBorders>
            <w:vAlign w:val="center"/>
          </w:tcPr>
          <w:p w14:paraId="7D8AD285" w14:textId="3335B7D4" w:rsidR="00345F60" w:rsidRPr="00C2042B" w:rsidRDefault="00345F60" w:rsidP="0037508E">
            <w:pPr>
              <w:rPr>
                <w:rFonts w:asciiTheme="minorEastAsia" w:eastAsiaTheme="minorEastAsia" w:hAnsiTheme="minorEastAsia"/>
                <w:szCs w:val="21"/>
                <w:u w:val="single"/>
                <w:lang w:val="zh-CN"/>
              </w:rPr>
            </w:pPr>
            <w:r w:rsidRPr="00C2042B">
              <w:rPr>
                <w:rFonts w:asciiTheme="minorEastAsia" w:eastAsiaTheme="minorEastAsia" w:hAnsiTheme="minorEastAsia" w:hint="eastAsia"/>
                <w:szCs w:val="21"/>
                <w:lang w:val="zh-CN"/>
              </w:rPr>
              <w:t>响应文件递交截止时间：</w:t>
            </w:r>
            <w:r w:rsidRPr="00C2042B">
              <w:rPr>
                <w:rFonts w:asciiTheme="minorEastAsia" w:eastAsiaTheme="minorEastAsia" w:hAnsiTheme="minorEastAsia" w:hint="eastAsia"/>
                <w:szCs w:val="21"/>
                <w:u w:val="single"/>
                <w:lang w:val="zh-CN"/>
              </w:rPr>
              <w:t>2025年6</w:t>
            </w:r>
            <w:r w:rsidRPr="00C2042B">
              <w:rPr>
                <w:rFonts w:asciiTheme="minorEastAsia" w:eastAsiaTheme="minorEastAsia" w:hAnsiTheme="minorEastAsia" w:hint="eastAsia"/>
                <w:szCs w:val="21"/>
                <w:u w:val="single"/>
              </w:rPr>
              <w:t>月</w:t>
            </w:r>
            <w:r w:rsidR="00E72198" w:rsidRPr="00C2042B">
              <w:rPr>
                <w:rFonts w:asciiTheme="minorEastAsia" w:eastAsiaTheme="minorEastAsia" w:hAnsiTheme="minorEastAsia"/>
                <w:szCs w:val="21"/>
                <w:u w:val="single"/>
              </w:rPr>
              <w:t>20</w:t>
            </w:r>
            <w:r w:rsidRPr="00C2042B">
              <w:rPr>
                <w:rFonts w:asciiTheme="minorEastAsia" w:eastAsiaTheme="minorEastAsia" w:hAnsiTheme="minorEastAsia" w:hint="eastAsia"/>
                <w:szCs w:val="21"/>
                <w:u w:val="single"/>
              </w:rPr>
              <w:t>日9</w:t>
            </w:r>
            <w:r w:rsidRPr="00C2042B">
              <w:rPr>
                <w:rFonts w:asciiTheme="minorEastAsia" w:eastAsiaTheme="minorEastAsia" w:hAnsiTheme="minorEastAsia" w:hint="eastAsia"/>
                <w:szCs w:val="21"/>
                <w:u w:val="single"/>
                <w:lang w:val="zh-CN"/>
              </w:rPr>
              <w:t>时30分（北京时间）</w:t>
            </w:r>
          </w:p>
          <w:p w14:paraId="51BB2629" w14:textId="77777777" w:rsidR="00345F60" w:rsidRPr="00C2042B" w:rsidRDefault="00345F60" w:rsidP="0037508E">
            <w:pPr>
              <w:rPr>
                <w:rFonts w:asciiTheme="minorEastAsia" w:eastAsiaTheme="minorEastAsia" w:hAnsiTheme="minorEastAsia"/>
                <w:szCs w:val="21"/>
                <w:u w:val="single"/>
                <w:lang w:val="zh-CN"/>
              </w:rPr>
            </w:pPr>
            <w:r w:rsidRPr="00C2042B">
              <w:rPr>
                <w:rFonts w:asciiTheme="minorEastAsia" w:eastAsiaTheme="minorEastAsia" w:hAnsiTheme="minorEastAsia" w:hint="eastAsia"/>
                <w:szCs w:val="21"/>
                <w:lang w:val="zh-CN"/>
              </w:rPr>
              <w:t>比选地点：</w:t>
            </w:r>
            <w:r w:rsidRPr="00C2042B">
              <w:rPr>
                <w:rFonts w:asciiTheme="minorEastAsia" w:eastAsiaTheme="minorEastAsia" w:hAnsiTheme="minorEastAsia" w:hint="eastAsia"/>
                <w:szCs w:val="21"/>
                <w:u w:val="single"/>
                <w:lang w:val="zh-CN"/>
              </w:rPr>
              <w:t>北京市西城区广义街5号广</w:t>
            </w:r>
            <w:proofErr w:type="gramStart"/>
            <w:r w:rsidRPr="00C2042B">
              <w:rPr>
                <w:rFonts w:asciiTheme="minorEastAsia" w:eastAsiaTheme="minorEastAsia" w:hAnsiTheme="minorEastAsia" w:hint="eastAsia"/>
                <w:szCs w:val="21"/>
                <w:u w:val="single"/>
                <w:lang w:val="zh-CN"/>
              </w:rPr>
              <w:t>益大厦</w:t>
            </w:r>
            <w:proofErr w:type="gramEnd"/>
            <w:r w:rsidRPr="00C2042B">
              <w:rPr>
                <w:rFonts w:asciiTheme="minorEastAsia" w:eastAsiaTheme="minorEastAsia" w:hAnsiTheme="minorEastAsia" w:hint="eastAsia"/>
                <w:szCs w:val="21"/>
                <w:u w:val="single"/>
                <w:lang w:val="zh-CN"/>
              </w:rPr>
              <w:t>A902</w:t>
            </w:r>
          </w:p>
        </w:tc>
      </w:tr>
      <w:tr w:rsidR="00345F60" w:rsidRPr="00D77109" w14:paraId="77FD7AA9" w14:textId="77777777" w:rsidTr="00C2042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756B86D3"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16</w:t>
            </w:r>
          </w:p>
        </w:tc>
        <w:tc>
          <w:tcPr>
            <w:tcW w:w="2368" w:type="dxa"/>
            <w:tcBorders>
              <w:top w:val="single" w:sz="4" w:space="0" w:color="auto"/>
              <w:left w:val="single" w:sz="4" w:space="0" w:color="auto"/>
              <w:bottom w:val="single" w:sz="4" w:space="0" w:color="auto"/>
              <w:right w:val="single" w:sz="4" w:space="0" w:color="auto"/>
            </w:tcBorders>
            <w:vAlign w:val="center"/>
          </w:tcPr>
          <w:p w14:paraId="3920504D"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比选时间、地点</w:t>
            </w:r>
          </w:p>
        </w:tc>
        <w:tc>
          <w:tcPr>
            <w:tcW w:w="6753" w:type="dxa"/>
            <w:tcBorders>
              <w:top w:val="single" w:sz="4" w:space="0" w:color="auto"/>
              <w:left w:val="single" w:sz="4" w:space="0" w:color="auto"/>
              <w:bottom w:val="single" w:sz="4" w:space="0" w:color="auto"/>
              <w:right w:val="single" w:sz="4" w:space="0" w:color="auto"/>
            </w:tcBorders>
            <w:vAlign w:val="center"/>
          </w:tcPr>
          <w:p w14:paraId="27B5795C"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同响应文件递交</w:t>
            </w:r>
            <w:r w:rsidRPr="00D77109">
              <w:rPr>
                <w:rFonts w:asciiTheme="minorEastAsia" w:eastAsiaTheme="minorEastAsia" w:hAnsiTheme="minorEastAsia" w:cs="宋体" w:hint="eastAsia"/>
                <w:szCs w:val="21"/>
              </w:rPr>
              <w:t>截止时间、</w:t>
            </w:r>
            <w:r w:rsidRPr="00D77109">
              <w:rPr>
                <w:rFonts w:asciiTheme="minorEastAsia" w:eastAsiaTheme="minorEastAsia" w:hAnsiTheme="minorEastAsia" w:cs="宋体" w:hint="eastAsia"/>
                <w:color w:val="000000"/>
                <w:szCs w:val="21"/>
              </w:rPr>
              <w:t>地点</w:t>
            </w:r>
          </w:p>
        </w:tc>
      </w:tr>
      <w:tr w:rsidR="00345F60" w:rsidRPr="00D77109" w14:paraId="449AAD89" w14:textId="77777777" w:rsidTr="00C2042B">
        <w:trPr>
          <w:trHeight w:val="454"/>
          <w:jc w:val="center"/>
        </w:trPr>
        <w:tc>
          <w:tcPr>
            <w:tcW w:w="704" w:type="dxa"/>
            <w:vAlign w:val="center"/>
          </w:tcPr>
          <w:p w14:paraId="5257A718"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17</w:t>
            </w:r>
          </w:p>
        </w:tc>
        <w:tc>
          <w:tcPr>
            <w:tcW w:w="2368" w:type="dxa"/>
            <w:vAlign w:val="center"/>
          </w:tcPr>
          <w:p w14:paraId="07B22DBF"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是否退还比选文件</w:t>
            </w:r>
          </w:p>
        </w:tc>
        <w:tc>
          <w:tcPr>
            <w:tcW w:w="6753" w:type="dxa"/>
            <w:vAlign w:val="center"/>
          </w:tcPr>
          <w:p w14:paraId="5991ACAF" w14:textId="77777777" w:rsidR="00345F60" w:rsidRPr="00D77109" w:rsidRDefault="00345F60" w:rsidP="0037508E">
            <w:pPr>
              <w:pStyle w:val="3"/>
              <w:topLinePunct/>
              <w:rPr>
                <w:rFonts w:asciiTheme="minorEastAsia" w:eastAsiaTheme="minorEastAsia" w:hAnsiTheme="minorEastAsia" w:cs="宋体"/>
                <w:color w:val="000000"/>
                <w:sz w:val="21"/>
                <w:szCs w:val="21"/>
              </w:rPr>
            </w:pPr>
            <w:r w:rsidRPr="00D77109">
              <w:rPr>
                <w:rFonts w:asciiTheme="minorEastAsia" w:eastAsiaTheme="minorEastAsia" w:hAnsiTheme="minorEastAsia" w:cs="宋体" w:hint="eastAsia"/>
                <w:color w:val="000000"/>
                <w:sz w:val="21"/>
                <w:szCs w:val="21"/>
              </w:rPr>
              <w:t>不退还</w:t>
            </w:r>
          </w:p>
        </w:tc>
      </w:tr>
      <w:tr w:rsidR="00345F60" w:rsidRPr="00D77109" w14:paraId="376537E4" w14:textId="77777777" w:rsidTr="00C2042B">
        <w:trPr>
          <w:trHeight w:val="454"/>
          <w:jc w:val="center"/>
        </w:trPr>
        <w:tc>
          <w:tcPr>
            <w:tcW w:w="704" w:type="dxa"/>
            <w:vAlign w:val="center"/>
          </w:tcPr>
          <w:p w14:paraId="7D003330"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18</w:t>
            </w:r>
          </w:p>
        </w:tc>
        <w:tc>
          <w:tcPr>
            <w:tcW w:w="2368" w:type="dxa"/>
            <w:vAlign w:val="center"/>
          </w:tcPr>
          <w:p w14:paraId="0BB8B127" w14:textId="77777777" w:rsidR="00345F60" w:rsidRPr="00D77109" w:rsidRDefault="00345F60" w:rsidP="0037508E">
            <w:pP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供应商代表出席比选会</w:t>
            </w:r>
          </w:p>
        </w:tc>
        <w:tc>
          <w:tcPr>
            <w:tcW w:w="6753" w:type="dxa"/>
          </w:tcPr>
          <w:p w14:paraId="4770CA42" w14:textId="77777777" w:rsidR="00345F60" w:rsidRPr="00D77109" w:rsidRDefault="00345F60" w:rsidP="0037508E">
            <w:pPr>
              <w:jc w:val="left"/>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所有供应商的法定代表人或其委托代理人必须参加比选。法定代表人参加比选时，须提交</w:t>
            </w:r>
            <w:r w:rsidRPr="00D77109">
              <w:rPr>
                <w:rFonts w:asciiTheme="minorEastAsia" w:eastAsiaTheme="minorEastAsia" w:hAnsiTheme="minorEastAsia" w:hint="eastAsia"/>
                <w:szCs w:val="21"/>
              </w:rPr>
              <w:t>企业法定代表人身份证明及其身份证原件（现场核验）及复印件加盖公章</w:t>
            </w:r>
            <w:r w:rsidRPr="00D77109">
              <w:rPr>
                <w:rFonts w:asciiTheme="minorEastAsia" w:eastAsiaTheme="minorEastAsia" w:hAnsiTheme="minorEastAsia" w:cs="宋体" w:hint="eastAsia"/>
                <w:color w:val="000000"/>
                <w:szCs w:val="21"/>
              </w:rPr>
              <w:t>。</w:t>
            </w:r>
          </w:p>
          <w:p w14:paraId="4D0C1C71" w14:textId="77777777" w:rsidR="00345F60" w:rsidRPr="00D77109" w:rsidRDefault="00345F60" w:rsidP="0037508E">
            <w:pPr>
              <w:jc w:val="left"/>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委托代理人参加比选时，须提交</w:t>
            </w:r>
            <w:r w:rsidRPr="00D77109">
              <w:rPr>
                <w:rFonts w:asciiTheme="minorEastAsia" w:eastAsiaTheme="minorEastAsia" w:hAnsiTheme="minorEastAsia"/>
              </w:rPr>
              <w:t>身</w:t>
            </w:r>
            <w:r w:rsidRPr="00D77109">
              <w:rPr>
                <w:rFonts w:asciiTheme="minorEastAsia" w:eastAsiaTheme="minorEastAsia" w:hAnsiTheme="minorEastAsia"/>
                <w:szCs w:val="21"/>
              </w:rPr>
              <w:t>份证原件（现场核验）及复印件加盖公章</w:t>
            </w:r>
            <w:r w:rsidRPr="00D77109">
              <w:rPr>
                <w:rFonts w:asciiTheme="minorEastAsia" w:eastAsiaTheme="minorEastAsia" w:hAnsiTheme="minorEastAsia" w:hint="eastAsia"/>
                <w:szCs w:val="21"/>
              </w:rPr>
              <w:t>和法定代表人授权委托书（加</w:t>
            </w:r>
            <w:r w:rsidRPr="00D77109">
              <w:rPr>
                <w:rFonts w:asciiTheme="minorEastAsia" w:eastAsiaTheme="minorEastAsia" w:hAnsiTheme="minorEastAsia" w:cs="宋体" w:hint="eastAsia"/>
                <w:color w:val="000000"/>
                <w:szCs w:val="21"/>
              </w:rPr>
              <w:t>盖供应商公章）。</w:t>
            </w:r>
          </w:p>
          <w:p w14:paraId="64AC0C6A" w14:textId="77777777" w:rsidR="00345F60" w:rsidRPr="00D77109" w:rsidRDefault="00345F60" w:rsidP="0037508E">
            <w:pPr>
              <w:pStyle w:val="3"/>
              <w:topLinePunct/>
              <w:rPr>
                <w:rFonts w:asciiTheme="minorEastAsia" w:eastAsiaTheme="minorEastAsia" w:hAnsiTheme="minorEastAsia" w:cs="宋体"/>
                <w:color w:val="000000"/>
                <w:sz w:val="21"/>
                <w:szCs w:val="21"/>
              </w:rPr>
            </w:pPr>
            <w:r w:rsidRPr="00D77109">
              <w:rPr>
                <w:rFonts w:asciiTheme="minorEastAsia" w:eastAsiaTheme="minorEastAsia" w:hAnsiTheme="minorEastAsia" w:cs="宋体" w:hint="eastAsia"/>
                <w:b/>
                <w:color w:val="000000"/>
                <w:sz w:val="21"/>
                <w:szCs w:val="21"/>
              </w:rPr>
              <w:t>法定代表人或其委托代理人未参加比选会的</w:t>
            </w:r>
            <w:proofErr w:type="gramStart"/>
            <w:r w:rsidRPr="00D77109">
              <w:rPr>
                <w:rFonts w:asciiTheme="minorEastAsia" w:eastAsiaTheme="minorEastAsia" w:hAnsiTheme="minorEastAsia" w:cs="宋体" w:hint="eastAsia"/>
                <w:b/>
                <w:color w:val="000000"/>
                <w:sz w:val="21"/>
                <w:szCs w:val="21"/>
              </w:rPr>
              <w:t>按废标处理</w:t>
            </w:r>
            <w:proofErr w:type="gramEnd"/>
            <w:r w:rsidRPr="00D77109">
              <w:rPr>
                <w:rFonts w:asciiTheme="minorEastAsia" w:eastAsiaTheme="minorEastAsia" w:hAnsiTheme="minorEastAsia" w:cs="宋体" w:hint="eastAsia"/>
                <w:b/>
                <w:color w:val="000000"/>
                <w:sz w:val="21"/>
                <w:szCs w:val="21"/>
              </w:rPr>
              <w:t>。</w:t>
            </w:r>
          </w:p>
        </w:tc>
      </w:tr>
      <w:tr w:rsidR="00345F60" w:rsidRPr="00D77109" w14:paraId="7CCB2CB4" w14:textId="77777777" w:rsidTr="00C2042B">
        <w:trPr>
          <w:trHeight w:val="454"/>
          <w:jc w:val="center"/>
        </w:trPr>
        <w:tc>
          <w:tcPr>
            <w:tcW w:w="704" w:type="dxa"/>
            <w:vAlign w:val="center"/>
          </w:tcPr>
          <w:p w14:paraId="411E098F"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19</w:t>
            </w:r>
          </w:p>
        </w:tc>
        <w:tc>
          <w:tcPr>
            <w:tcW w:w="2368" w:type="dxa"/>
            <w:vAlign w:val="center"/>
          </w:tcPr>
          <w:p w14:paraId="386183B9" w14:textId="77777777" w:rsidR="00345F60" w:rsidRPr="00D77109" w:rsidRDefault="00345F60" w:rsidP="0037508E">
            <w:pPr>
              <w:jc w:val="left"/>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比选办法</w:t>
            </w:r>
          </w:p>
        </w:tc>
        <w:tc>
          <w:tcPr>
            <w:tcW w:w="6753" w:type="dxa"/>
            <w:vAlign w:val="center"/>
          </w:tcPr>
          <w:p w14:paraId="100722B5" w14:textId="77777777" w:rsidR="00345F60" w:rsidRPr="00D77109" w:rsidRDefault="00345F60" w:rsidP="0037508E">
            <w:pPr>
              <w:pStyle w:val="3"/>
              <w:topLinePunct/>
              <w:jc w:val="left"/>
              <w:rPr>
                <w:rFonts w:asciiTheme="minorEastAsia" w:eastAsiaTheme="minorEastAsia" w:hAnsiTheme="minorEastAsia" w:cs="宋体"/>
                <w:color w:val="000000"/>
                <w:sz w:val="21"/>
                <w:szCs w:val="21"/>
              </w:rPr>
            </w:pPr>
            <w:r w:rsidRPr="00D77109">
              <w:rPr>
                <w:rFonts w:asciiTheme="minorEastAsia" w:eastAsiaTheme="minorEastAsia" w:hAnsiTheme="minorEastAsia" w:cs="宋体" w:hint="eastAsia"/>
                <w:color w:val="000000"/>
                <w:sz w:val="21"/>
                <w:szCs w:val="21"/>
              </w:rPr>
              <w:t>综合评分法。</w:t>
            </w:r>
          </w:p>
        </w:tc>
      </w:tr>
      <w:tr w:rsidR="00345F60" w:rsidRPr="00D77109" w14:paraId="4E277F2C" w14:textId="77777777" w:rsidTr="00C2042B">
        <w:trPr>
          <w:trHeight w:val="454"/>
          <w:jc w:val="center"/>
        </w:trPr>
        <w:tc>
          <w:tcPr>
            <w:tcW w:w="704" w:type="dxa"/>
            <w:vAlign w:val="center"/>
          </w:tcPr>
          <w:p w14:paraId="197EE303"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20</w:t>
            </w:r>
          </w:p>
        </w:tc>
        <w:tc>
          <w:tcPr>
            <w:tcW w:w="2368" w:type="dxa"/>
            <w:vAlign w:val="center"/>
          </w:tcPr>
          <w:p w14:paraId="33D7BA0A" w14:textId="77777777" w:rsidR="00345F60" w:rsidRPr="00C2042B" w:rsidRDefault="00345F60" w:rsidP="0037508E">
            <w:pPr>
              <w:jc w:val="center"/>
              <w:rPr>
                <w:rFonts w:asciiTheme="minorEastAsia" w:eastAsiaTheme="minorEastAsia" w:hAnsiTheme="minorEastAsia" w:cs="宋体"/>
                <w:color w:val="000000"/>
                <w:szCs w:val="21"/>
              </w:rPr>
            </w:pPr>
            <w:r w:rsidRPr="00C2042B">
              <w:rPr>
                <w:rFonts w:asciiTheme="minorEastAsia" w:eastAsiaTheme="minorEastAsia" w:hAnsiTheme="minorEastAsia" w:cs="宋体" w:hint="eastAsia"/>
                <w:szCs w:val="21"/>
              </w:rPr>
              <w:t>工期</w:t>
            </w:r>
          </w:p>
        </w:tc>
        <w:tc>
          <w:tcPr>
            <w:tcW w:w="6753" w:type="dxa"/>
            <w:vAlign w:val="center"/>
          </w:tcPr>
          <w:p w14:paraId="7608E433" w14:textId="6ACBA44B" w:rsidR="00345F60" w:rsidRPr="00EF1263" w:rsidRDefault="00345F60" w:rsidP="0037508E">
            <w:pPr>
              <w:jc w:val="left"/>
              <w:rPr>
                <w:rFonts w:asciiTheme="majorEastAsia" w:eastAsiaTheme="majorEastAsia" w:hAnsiTheme="majorEastAsia" w:cs="宋体"/>
                <w:szCs w:val="21"/>
              </w:rPr>
            </w:pPr>
            <w:r w:rsidRPr="00EF1263">
              <w:rPr>
                <w:rFonts w:asciiTheme="majorEastAsia" w:eastAsiaTheme="majorEastAsia" w:hAnsiTheme="majorEastAsia" w:cs="宋体"/>
                <w:szCs w:val="21"/>
              </w:rPr>
              <w:t>计划工期</w:t>
            </w:r>
            <w:r w:rsidR="00E72198" w:rsidRPr="00EF1263">
              <w:rPr>
                <w:rFonts w:asciiTheme="majorEastAsia" w:eastAsiaTheme="majorEastAsia" w:hAnsiTheme="majorEastAsia" w:cs="宋体" w:hint="eastAsia"/>
                <w:szCs w:val="21"/>
                <w:u w:val="single"/>
              </w:rPr>
              <w:t xml:space="preserve"> </w:t>
            </w:r>
            <w:r w:rsidR="00E72198" w:rsidRPr="00EF1263">
              <w:rPr>
                <w:rFonts w:asciiTheme="majorEastAsia" w:eastAsiaTheme="majorEastAsia" w:hAnsiTheme="majorEastAsia" w:cs="宋体"/>
                <w:szCs w:val="21"/>
                <w:u w:val="single"/>
              </w:rPr>
              <w:t>25</w:t>
            </w:r>
            <w:r w:rsidR="00E72198" w:rsidRPr="00EF1263">
              <w:rPr>
                <w:rFonts w:asciiTheme="majorEastAsia" w:eastAsiaTheme="majorEastAsia" w:hAnsiTheme="majorEastAsia" w:cs="宋体" w:hint="eastAsia"/>
                <w:szCs w:val="21"/>
                <w:u w:val="single"/>
              </w:rPr>
              <w:t xml:space="preserve"> </w:t>
            </w:r>
            <w:r w:rsidRPr="00EF1263">
              <w:rPr>
                <w:rFonts w:asciiTheme="majorEastAsia" w:eastAsiaTheme="majorEastAsia" w:hAnsiTheme="majorEastAsia" w:cs="宋体" w:hint="eastAsia"/>
                <w:szCs w:val="21"/>
              </w:rPr>
              <w:t>日历</w:t>
            </w:r>
            <w:r w:rsidRPr="00EF1263">
              <w:rPr>
                <w:rFonts w:asciiTheme="majorEastAsia" w:eastAsiaTheme="majorEastAsia" w:hAnsiTheme="majorEastAsia" w:cs="宋体"/>
                <w:szCs w:val="21"/>
              </w:rPr>
              <w:t>天</w:t>
            </w:r>
          </w:p>
        </w:tc>
      </w:tr>
      <w:tr w:rsidR="00345F60" w:rsidRPr="00D77109" w14:paraId="17A55F74" w14:textId="77777777" w:rsidTr="00C2042B">
        <w:trPr>
          <w:trHeight w:val="454"/>
          <w:jc w:val="center"/>
        </w:trPr>
        <w:tc>
          <w:tcPr>
            <w:tcW w:w="704" w:type="dxa"/>
            <w:vAlign w:val="center"/>
          </w:tcPr>
          <w:p w14:paraId="5C46A48F"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2</w:t>
            </w:r>
            <w:r w:rsidRPr="00D77109">
              <w:rPr>
                <w:rFonts w:asciiTheme="minorEastAsia" w:eastAsiaTheme="minorEastAsia" w:hAnsiTheme="minorEastAsia" w:cs="宋体"/>
                <w:color w:val="000000"/>
                <w:szCs w:val="21"/>
              </w:rPr>
              <w:t>1</w:t>
            </w:r>
          </w:p>
        </w:tc>
        <w:tc>
          <w:tcPr>
            <w:tcW w:w="2368" w:type="dxa"/>
            <w:vAlign w:val="center"/>
          </w:tcPr>
          <w:p w14:paraId="034F0A96" w14:textId="507F6F12" w:rsidR="00345F60" w:rsidRPr="00EF1263" w:rsidRDefault="00EF1263" w:rsidP="00EF1263">
            <w:pPr>
              <w:jc w:val="center"/>
              <w:rPr>
                <w:rFonts w:asciiTheme="minorEastAsia" w:eastAsiaTheme="minorEastAsia" w:hAnsiTheme="minorEastAsia" w:cs="宋体"/>
                <w:szCs w:val="21"/>
              </w:rPr>
            </w:pPr>
            <w:r w:rsidRPr="00EF1263">
              <w:rPr>
                <w:rFonts w:asciiTheme="minorEastAsia" w:eastAsiaTheme="minorEastAsia" w:hAnsiTheme="minorEastAsia" w:cs="宋体" w:hint="eastAsia"/>
                <w:szCs w:val="21"/>
              </w:rPr>
              <w:t>预算</w:t>
            </w:r>
            <w:r w:rsidR="00345F60" w:rsidRPr="00EF1263">
              <w:rPr>
                <w:rFonts w:asciiTheme="minorEastAsia" w:eastAsiaTheme="minorEastAsia" w:hAnsiTheme="minorEastAsia" w:cs="宋体" w:hint="eastAsia"/>
                <w:szCs w:val="21"/>
              </w:rPr>
              <w:t>价</w:t>
            </w:r>
          </w:p>
        </w:tc>
        <w:tc>
          <w:tcPr>
            <w:tcW w:w="6753" w:type="dxa"/>
            <w:vAlign w:val="center"/>
          </w:tcPr>
          <w:p w14:paraId="0A55C64E" w14:textId="2AD5DD9B" w:rsidR="00345F60" w:rsidRPr="00EF1263" w:rsidRDefault="00345F60" w:rsidP="00EF1263">
            <w:pPr>
              <w:jc w:val="left"/>
              <w:rPr>
                <w:rFonts w:asciiTheme="minorEastAsia" w:eastAsiaTheme="minorEastAsia" w:hAnsiTheme="minorEastAsia" w:cs="宋体"/>
                <w:color w:val="000000"/>
                <w:szCs w:val="21"/>
              </w:rPr>
            </w:pPr>
            <w:proofErr w:type="gramStart"/>
            <w:r w:rsidRPr="00EF1263">
              <w:rPr>
                <w:rFonts w:asciiTheme="minorEastAsia" w:eastAsiaTheme="minorEastAsia" w:hAnsiTheme="minorEastAsia" w:cs="宋体" w:hint="eastAsia"/>
                <w:color w:val="000000"/>
                <w:szCs w:val="21"/>
              </w:rPr>
              <w:t>本工程</w:t>
            </w:r>
            <w:r w:rsidR="00EF1263" w:rsidRPr="00EF1263">
              <w:rPr>
                <w:rFonts w:asciiTheme="minorEastAsia" w:eastAsiaTheme="minorEastAsia" w:hAnsiTheme="minorEastAsia" w:cs="宋体" w:hint="eastAsia"/>
                <w:color w:val="000000"/>
                <w:szCs w:val="21"/>
              </w:rPr>
              <w:t>预算</w:t>
            </w:r>
            <w:proofErr w:type="gramEnd"/>
            <w:r w:rsidRPr="00EF1263">
              <w:rPr>
                <w:rFonts w:asciiTheme="minorEastAsia" w:eastAsiaTheme="minorEastAsia" w:hAnsiTheme="minorEastAsia" w:cs="宋体" w:hint="eastAsia"/>
                <w:color w:val="000000"/>
                <w:szCs w:val="21"/>
              </w:rPr>
              <w:t>价为：</w:t>
            </w:r>
            <w:r w:rsidR="00C2042B" w:rsidRPr="00EF1263">
              <w:rPr>
                <w:rFonts w:asciiTheme="minorEastAsia" w:eastAsiaTheme="minorEastAsia" w:hAnsiTheme="minorEastAsia" w:cs="宋体"/>
                <w:color w:val="000000"/>
                <w:szCs w:val="21"/>
              </w:rPr>
              <w:t>7</w:t>
            </w:r>
            <w:r w:rsidR="00021A6C">
              <w:rPr>
                <w:rFonts w:asciiTheme="minorEastAsia" w:eastAsiaTheme="minorEastAsia" w:hAnsiTheme="minorEastAsia" w:cs="宋体"/>
                <w:color w:val="000000"/>
                <w:szCs w:val="21"/>
              </w:rPr>
              <w:t>3</w:t>
            </w:r>
            <w:r w:rsidR="00021A6C">
              <w:rPr>
                <w:rFonts w:asciiTheme="minorEastAsia" w:eastAsiaTheme="minorEastAsia" w:hAnsiTheme="minorEastAsia" w:cs="宋体" w:hint="eastAsia"/>
                <w:color w:val="000000"/>
                <w:szCs w:val="21"/>
              </w:rPr>
              <w:t>万</w:t>
            </w:r>
            <w:r w:rsidRPr="00EF1263">
              <w:rPr>
                <w:rFonts w:asciiTheme="minorEastAsia" w:eastAsiaTheme="minorEastAsia" w:hAnsiTheme="minorEastAsia" w:cs="宋体" w:hint="eastAsia"/>
                <w:color w:val="000000"/>
                <w:szCs w:val="21"/>
              </w:rPr>
              <w:t>元，其中暂列金额（含税）</w:t>
            </w:r>
            <w:r w:rsidR="00C2042B" w:rsidRPr="00EF1263">
              <w:rPr>
                <w:rFonts w:asciiTheme="minorEastAsia" w:eastAsiaTheme="minorEastAsia" w:hAnsiTheme="minorEastAsia" w:cs="宋体"/>
                <w:color w:val="000000"/>
                <w:szCs w:val="21"/>
              </w:rPr>
              <w:t>50000</w:t>
            </w:r>
            <w:r w:rsidRPr="00EF1263">
              <w:rPr>
                <w:rFonts w:asciiTheme="minorEastAsia" w:eastAsiaTheme="minorEastAsia" w:hAnsiTheme="minorEastAsia" w:cs="宋体" w:hint="eastAsia"/>
                <w:color w:val="000000"/>
                <w:szCs w:val="21"/>
              </w:rPr>
              <w:t>元，专业工程暂估价（含税）详见</w:t>
            </w:r>
            <w:proofErr w:type="gramStart"/>
            <w:r w:rsidRPr="00EF1263">
              <w:rPr>
                <w:rFonts w:asciiTheme="minorEastAsia" w:eastAsiaTheme="minorEastAsia" w:hAnsiTheme="minorEastAsia" w:cs="宋体" w:hint="eastAsia"/>
                <w:color w:val="000000"/>
                <w:szCs w:val="21"/>
              </w:rPr>
              <w:t>工程量</w:t>
            </w:r>
            <w:proofErr w:type="gramEnd"/>
            <w:r w:rsidRPr="00EF1263">
              <w:rPr>
                <w:rFonts w:asciiTheme="minorEastAsia" w:eastAsiaTheme="minorEastAsia" w:hAnsiTheme="minorEastAsia" w:cs="宋体" w:hint="eastAsia"/>
                <w:color w:val="000000"/>
                <w:szCs w:val="21"/>
              </w:rPr>
              <w:t>清单，凡超出最高限价的报价</w:t>
            </w:r>
            <w:proofErr w:type="gramStart"/>
            <w:r w:rsidRPr="00EF1263">
              <w:rPr>
                <w:rFonts w:asciiTheme="minorEastAsia" w:eastAsiaTheme="minorEastAsia" w:hAnsiTheme="minorEastAsia" w:cs="宋体" w:hint="eastAsia"/>
                <w:color w:val="000000"/>
                <w:szCs w:val="21"/>
              </w:rPr>
              <w:t>按废标处理</w:t>
            </w:r>
            <w:proofErr w:type="gramEnd"/>
            <w:r w:rsidRPr="00EF1263">
              <w:rPr>
                <w:rFonts w:asciiTheme="minorEastAsia" w:eastAsiaTheme="minorEastAsia" w:hAnsiTheme="minorEastAsia" w:cs="宋体" w:hint="eastAsia"/>
                <w:color w:val="000000"/>
                <w:szCs w:val="21"/>
              </w:rPr>
              <w:t>。</w:t>
            </w:r>
          </w:p>
        </w:tc>
      </w:tr>
      <w:tr w:rsidR="00345F60" w:rsidRPr="00D77109" w14:paraId="5B5158C1" w14:textId="77777777" w:rsidTr="00C2042B">
        <w:trPr>
          <w:trHeight w:val="454"/>
          <w:jc w:val="center"/>
        </w:trPr>
        <w:tc>
          <w:tcPr>
            <w:tcW w:w="704" w:type="dxa"/>
            <w:vAlign w:val="center"/>
          </w:tcPr>
          <w:p w14:paraId="3E4BA9B1"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22</w:t>
            </w:r>
          </w:p>
        </w:tc>
        <w:tc>
          <w:tcPr>
            <w:tcW w:w="2368" w:type="dxa"/>
            <w:vAlign w:val="center"/>
          </w:tcPr>
          <w:p w14:paraId="77B9BD9B" w14:textId="77777777" w:rsidR="00345F60" w:rsidRPr="00D77109" w:rsidRDefault="00345F60" w:rsidP="0037508E">
            <w:pPr>
              <w:rPr>
                <w:rFonts w:asciiTheme="minorEastAsia" w:eastAsiaTheme="minorEastAsia" w:hAnsiTheme="minorEastAsia" w:cs="宋体"/>
                <w:szCs w:val="21"/>
              </w:rPr>
            </w:pPr>
            <w:r w:rsidRPr="00D77109">
              <w:rPr>
                <w:rFonts w:asciiTheme="minorEastAsia" w:eastAsiaTheme="minorEastAsia" w:hAnsiTheme="minorEastAsia" w:cs="宋体" w:hint="eastAsia"/>
                <w:szCs w:val="21"/>
              </w:rPr>
              <w:t>要求供应商在递交</w:t>
            </w:r>
            <w:r w:rsidRPr="00D77109">
              <w:rPr>
                <w:rFonts w:asciiTheme="minorEastAsia" w:eastAsiaTheme="minorEastAsia" w:hAnsiTheme="minorEastAsia" w:cs="宋体" w:hint="eastAsia"/>
                <w:color w:val="000000"/>
                <w:szCs w:val="21"/>
              </w:rPr>
              <w:t>响应文件</w:t>
            </w:r>
            <w:r w:rsidRPr="00D77109">
              <w:rPr>
                <w:rFonts w:asciiTheme="minorEastAsia" w:eastAsiaTheme="minorEastAsia" w:hAnsiTheme="minorEastAsia" w:cs="宋体" w:hint="eastAsia"/>
                <w:szCs w:val="21"/>
              </w:rPr>
              <w:t>时，同时递交</w:t>
            </w:r>
            <w:r w:rsidRPr="00D77109">
              <w:rPr>
                <w:rFonts w:asciiTheme="minorEastAsia" w:eastAsiaTheme="minorEastAsia" w:hAnsiTheme="minorEastAsia" w:cs="宋体" w:hint="eastAsia"/>
                <w:color w:val="000000"/>
                <w:szCs w:val="21"/>
              </w:rPr>
              <w:t>响应文件</w:t>
            </w:r>
            <w:r w:rsidRPr="00D77109">
              <w:rPr>
                <w:rFonts w:asciiTheme="minorEastAsia" w:eastAsiaTheme="minorEastAsia" w:hAnsiTheme="minorEastAsia" w:cs="宋体" w:hint="eastAsia"/>
                <w:szCs w:val="21"/>
              </w:rPr>
              <w:t>电子版</w:t>
            </w:r>
          </w:p>
        </w:tc>
        <w:tc>
          <w:tcPr>
            <w:tcW w:w="6753" w:type="dxa"/>
          </w:tcPr>
          <w:p w14:paraId="2BABE4C9" w14:textId="77777777" w:rsidR="00345F60" w:rsidRPr="00D77109" w:rsidRDefault="00345F60" w:rsidP="0037508E">
            <w:pPr>
              <w:jc w:val="left"/>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要求提供响应文件电子版</w:t>
            </w:r>
          </w:p>
          <w:p w14:paraId="7C74C80F" w14:textId="77777777" w:rsidR="00345F60" w:rsidRPr="00D77109" w:rsidRDefault="00345F60" w:rsidP="0037508E">
            <w:pPr>
              <w:jc w:val="left"/>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响应文件电子版份数：</w:t>
            </w:r>
            <w:r w:rsidRPr="00D77109">
              <w:rPr>
                <w:rFonts w:asciiTheme="minorEastAsia" w:eastAsiaTheme="minorEastAsia" w:hAnsiTheme="minorEastAsia" w:cs="宋体" w:hint="eastAsia"/>
                <w:color w:val="000000"/>
                <w:szCs w:val="21"/>
                <w:u w:val="single"/>
              </w:rPr>
              <w:t xml:space="preserve"> 1 </w:t>
            </w:r>
            <w:r w:rsidRPr="00D77109">
              <w:rPr>
                <w:rFonts w:asciiTheme="minorEastAsia" w:eastAsiaTheme="minorEastAsia" w:hAnsiTheme="minorEastAsia" w:cs="宋体" w:hint="eastAsia"/>
                <w:color w:val="000000"/>
                <w:szCs w:val="21"/>
              </w:rPr>
              <w:t>份</w:t>
            </w:r>
          </w:p>
          <w:p w14:paraId="272BEDDF" w14:textId="77777777" w:rsidR="00345F60" w:rsidRPr="00D77109" w:rsidRDefault="00345F60" w:rsidP="0037508E">
            <w:pPr>
              <w:jc w:val="left"/>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响应文件电子版载体：</w:t>
            </w:r>
            <w:r w:rsidRPr="00D77109">
              <w:rPr>
                <w:rFonts w:asciiTheme="minorEastAsia" w:eastAsiaTheme="minorEastAsia" w:hAnsiTheme="minorEastAsia" w:cs="宋体" w:hint="eastAsia"/>
                <w:color w:val="000000"/>
                <w:szCs w:val="21"/>
                <w:u w:val="single"/>
              </w:rPr>
              <w:t>U</w:t>
            </w:r>
            <w:r w:rsidRPr="00D77109">
              <w:rPr>
                <w:rFonts w:asciiTheme="minorEastAsia" w:eastAsiaTheme="minorEastAsia" w:hAnsiTheme="minorEastAsia" w:cs="宋体" w:hint="eastAsia"/>
                <w:color w:val="000000"/>
                <w:szCs w:val="21"/>
              </w:rPr>
              <w:t>盘</w:t>
            </w:r>
          </w:p>
        </w:tc>
      </w:tr>
      <w:tr w:rsidR="00345F60" w:rsidRPr="00D77109" w14:paraId="400B6E95" w14:textId="77777777" w:rsidTr="00C2042B">
        <w:trPr>
          <w:trHeight w:val="454"/>
          <w:jc w:val="center"/>
        </w:trPr>
        <w:tc>
          <w:tcPr>
            <w:tcW w:w="704" w:type="dxa"/>
            <w:vAlign w:val="center"/>
          </w:tcPr>
          <w:p w14:paraId="5AC6CEA9" w14:textId="77777777" w:rsidR="00345F60" w:rsidRPr="00D77109" w:rsidRDefault="00345F60" w:rsidP="0037508E">
            <w:pPr>
              <w:jc w:val="center"/>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23</w:t>
            </w:r>
          </w:p>
        </w:tc>
        <w:tc>
          <w:tcPr>
            <w:tcW w:w="2368" w:type="dxa"/>
            <w:vAlign w:val="center"/>
          </w:tcPr>
          <w:p w14:paraId="17F30E7A" w14:textId="77777777" w:rsidR="00345F60" w:rsidRPr="00D77109" w:rsidRDefault="00345F60" w:rsidP="00475781">
            <w:pPr>
              <w:jc w:val="center"/>
              <w:rPr>
                <w:rFonts w:asciiTheme="minorEastAsia" w:eastAsiaTheme="minorEastAsia" w:hAnsiTheme="minorEastAsia" w:cs="宋体"/>
                <w:szCs w:val="21"/>
              </w:rPr>
            </w:pPr>
            <w:r w:rsidRPr="00D77109">
              <w:rPr>
                <w:rFonts w:asciiTheme="minorEastAsia" w:eastAsiaTheme="minorEastAsia" w:hAnsiTheme="minorEastAsia" w:cs="宋体" w:hint="eastAsia"/>
                <w:szCs w:val="21"/>
              </w:rPr>
              <w:t>诚信比选</w:t>
            </w:r>
          </w:p>
        </w:tc>
        <w:tc>
          <w:tcPr>
            <w:tcW w:w="6753" w:type="dxa"/>
          </w:tcPr>
          <w:p w14:paraId="627F1311" w14:textId="77777777" w:rsidR="00345F60" w:rsidRPr="00D77109" w:rsidRDefault="00345F60" w:rsidP="0037508E">
            <w:pPr>
              <w:jc w:val="left"/>
              <w:rPr>
                <w:rFonts w:asciiTheme="minorEastAsia" w:eastAsiaTheme="minorEastAsia" w:hAnsiTheme="minorEastAsia" w:cs="宋体"/>
                <w:color w:val="000000"/>
                <w:szCs w:val="21"/>
              </w:rPr>
            </w:pPr>
            <w:r w:rsidRPr="00D77109">
              <w:rPr>
                <w:rFonts w:asciiTheme="minorEastAsia" w:eastAsiaTheme="minorEastAsia" w:hAnsiTheme="minorEastAsia" w:cs="宋体" w:hint="eastAsia"/>
                <w:color w:val="000000"/>
                <w:szCs w:val="21"/>
              </w:rPr>
              <w:t>对于供应商应保证响应文件中的资质情况、业绩情况、办公设施情况、服务承诺等所有内容全部真实，采购人有权在合同签订前对拟确定的供应商进行实地考察和原件审查。如发现有造假、虚假的情况，采购人有权否决其比选内容。</w:t>
            </w:r>
          </w:p>
        </w:tc>
      </w:tr>
    </w:tbl>
    <w:p w14:paraId="119E2A31" w14:textId="77777777" w:rsidR="00A92193" w:rsidRPr="00345F60" w:rsidRDefault="00A92193">
      <w:pPr>
        <w:rPr>
          <w:rFonts w:asciiTheme="minorEastAsia" w:eastAsiaTheme="minorEastAsia" w:hAnsiTheme="minorEastAsia"/>
          <w:kern w:val="44"/>
          <w:sz w:val="32"/>
          <w:szCs w:val="44"/>
        </w:rPr>
      </w:pPr>
    </w:p>
    <w:sectPr w:rsidR="00A92193" w:rsidRPr="00345F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0E10" w14:textId="77777777" w:rsidR="00DB6842" w:rsidRDefault="00DB6842" w:rsidP="00345F60">
      <w:r>
        <w:separator/>
      </w:r>
    </w:p>
  </w:endnote>
  <w:endnote w:type="continuationSeparator" w:id="0">
    <w:p w14:paraId="657E21F2" w14:textId="77777777" w:rsidR="00DB6842" w:rsidRDefault="00DB6842" w:rsidP="0034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B7D9" w14:textId="77777777" w:rsidR="00DB6842" w:rsidRDefault="00DB6842" w:rsidP="00345F60">
      <w:r>
        <w:separator/>
      </w:r>
    </w:p>
  </w:footnote>
  <w:footnote w:type="continuationSeparator" w:id="0">
    <w:p w14:paraId="132D7341" w14:textId="77777777" w:rsidR="00DB6842" w:rsidRDefault="00DB6842" w:rsidP="0034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C460" w14:textId="77777777" w:rsidR="00345F60" w:rsidRDefault="00345F6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D462A"/>
    <w:multiLevelType w:val="multilevel"/>
    <w:tmpl w:val="519D462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6043E5F"/>
    <w:multiLevelType w:val="hybridMultilevel"/>
    <w:tmpl w:val="AA7E1620"/>
    <w:lvl w:ilvl="0" w:tplc="707A5232">
      <w:start w:val="1"/>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A"/>
    <w:rsid w:val="00021A6C"/>
    <w:rsid w:val="00046CB6"/>
    <w:rsid w:val="000C7B25"/>
    <w:rsid w:val="000F2C69"/>
    <w:rsid w:val="00231D09"/>
    <w:rsid w:val="0032470D"/>
    <w:rsid w:val="00345F60"/>
    <w:rsid w:val="003A1A14"/>
    <w:rsid w:val="00467C8C"/>
    <w:rsid w:val="00475781"/>
    <w:rsid w:val="004A7217"/>
    <w:rsid w:val="006B4C62"/>
    <w:rsid w:val="007177AA"/>
    <w:rsid w:val="007A505C"/>
    <w:rsid w:val="007E7B89"/>
    <w:rsid w:val="008F1046"/>
    <w:rsid w:val="00A92193"/>
    <w:rsid w:val="00B260F1"/>
    <w:rsid w:val="00B94A9E"/>
    <w:rsid w:val="00C2042B"/>
    <w:rsid w:val="00CF25EA"/>
    <w:rsid w:val="00DB6842"/>
    <w:rsid w:val="00E72198"/>
    <w:rsid w:val="00EA2A88"/>
    <w:rsid w:val="00EF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9411"/>
  <w15:docId w15:val="{EA62846E-8429-4C64-9CE4-41937765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9"/>
    <w:qFormat/>
    <w:rsid w:val="00345F60"/>
    <w:pPr>
      <w:widowControl w:val="0"/>
      <w:jc w:val="both"/>
    </w:pPr>
    <w:rPr>
      <w:rFonts w:ascii="Calibri" w:eastAsia="宋体" w:hAnsi="Calibri" w:cs="Times New Roman"/>
      <w:szCs w:val="24"/>
    </w:rPr>
  </w:style>
  <w:style w:type="paragraph" w:styleId="1">
    <w:name w:val="heading 1"/>
    <w:basedOn w:val="a"/>
    <w:next w:val="a"/>
    <w:link w:val="10"/>
    <w:autoRedefine/>
    <w:qFormat/>
    <w:rsid w:val="0032470D"/>
    <w:pPr>
      <w:keepNext/>
      <w:keepLines/>
      <w:adjustRightInd w:val="0"/>
      <w:snapToGrid w:val="0"/>
      <w:spacing w:line="560" w:lineRule="exact"/>
      <w:jc w:val="center"/>
      <w:outlineLvl w:val="0"/>
    </w:pPr>
    <w:rPr>
      <w:rFonts w:ascii="方正小标宋简体" w:eastAsia="方正小标宋简体" w:cs="宋体"/>
      <w:color w:val="000000" w:themeColor="text1"/>
      <w:sz w:val="48"/>
      <w:szCs w:val="48"/>
    </w:rPr>
  </w:style>
  <w:style w:type="paragraph" w:styleId="2">
    <w:name w:val="heading 2"/>
    <w:basedOn w:val="a"/>
    <w:next w:val="a0"/>
    <w:link w:val="20"/>
    <w:unhideWhenUsed/>
    <w:qFormat/>
    <w:rsid w:val="00345F60"/>
    <w:pPr>
      <w:keepNext/>
      <w:keepLines/>
      <w:autoSpaceDE w:val="0"/>
      <w:autoSpaceDN w:val="0"/>
      <w:adjustRightInd w:val="0"/>
      <w:spacing w:line="360" w:lineRule="auto"/>
      <w:jc w:val="center"/>
      <w:outlineLvl w:val="1"/>
    </w:pPr>
    <w:rPr>
      <w:rFonts w:ascii="Arial"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345F6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345F60"/>
    <w:rPr>
      <w:sz w:val="18"/>
      <w:szCs w:val="18"/>
    </w:rPr>
  </w:style>
  <w:style w:type="paragraph" w:styleId="a6">
    <w:name w:val="footer"/>
    <w:basedOn w:val="a"/>
    <w:link w:val="a7"/>
    <w:uiPriority w:val="99"/>
    <w:unhideWhenUsed/>
    <w:qFormat/>
    <w:rsid w:val="00345F60"/>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345F60"/>
    <w:rPr>
      <w:sz w:val="18"/>
      <w:szCs w:val="18"/>
    </w:rPr>
  </w:style>
  <w:style w:type="character" w:customStyle="1" w:styleId="10">
    <w:name w:val="标题 1 字符"/>
    <w:basedOn w:val="a1"/>
    <w:link w:val="1"/>
    <w:qFormat/>
    <w:rsid w:val="0032470D"/>
    <w:rPr>
      <w:rFonts w:ascii="方正小标宋简体" w:eastAsia="方正小标宋简体" w:hAnsi="Calibri" w:cs="宋体"/>
      <w:color w:val="000000" w:themeColor="text1"/>
      <w:sz w:val="48"/>
      <w:szCs w:val="48"/>
    </w:rPr>
  </w:style>
  <w:style w:type="character" w:customStyle="1" w:styleId="20">
    <w:name w:val="标题 2 字符"/>
    <w:basedOn w:val="a1"/>
    <w:link w:val="2"/>
    <w:qFormat/>
    <w:rsid w:val="00345F60"/>
    <w:rPr>
      <w:rFonts w:ascii="Arial" w:eastAsia="宋体" w:hAnsi="Arial" w:cs="Times New Roman"/>
      <w:b/>
      <w:kern w:val="0"/>
      <w:sz w:val="30"/>
      <w:szCs w:val="20"/>
    </w:rPr>
  </w:style>
  <w:style w:type="paragraph" w:styleId="9">
    <w:name w:val="index 9"/>
    <w:basedOn w:val="a"/>
    <w:next w:val="a"/>
    <w:uiPriority w:val="99"/>
    <w:unhideWhenUsed/>
    <w:qFormat/>
    <w:rsid w:val="00345F60"/>
    <w:pPr>
      <w:ind w:left="3360"/>
      <w:jc w:val="left"/>
    </w:pPr>
  </w:style>
  <w:style w:type="paragraph" w:styleId="a8">
    <w:name w:val="annotation text"/>
    <w:basedOn w:val="a"/>
    <w:link w:val="a9"/>
    <w:qFormat/>
    <w:rsid w:val="00345F60"/>
    <w:pPr>
      <w:jc w:val="left"/>
    </w:pPr>
  </w:style>
  <w:style w:type="character" w:customStyle="1" w:styleId="a9">
    <w:name w:val="批注文字 字符"/>
    <w:basedOn w:val="a1"/>
    <w:link w:val="a8"/>
    <w:qFormat/>
    <w:rsid w:val="00345F60"/>
    <w:rPr>
      <w:rFonts w:ascii="Calibri" w:eastAsia="宋体" w:hAnsi="Calibri" w:cs="Times New Roman"/>
      <w:szCs w:val="24"/>
    </w:rPr>
  </w:style>
  <w:style w:type="paragraph" w:styleId="3">
    <w:name w:val="Body Text 3"/>
    <w:basedOn w:val="a"/>
    <w:link w:val="30"/>
    <w:qFormat/>
    <w:rsid w:val="00345F60"/>
    <w:rPr>
      <w:sz w:val="16"/>
      <w:szCs w:val="16"/>
    </w:rPr>
  </w:style>
  <w:style w:type="character" w:customStyle="1" w:styleId="30">
    <w:name w:val="正文文本 3 字符"/>
    <w:basedOn w:val="a1"/>
    <w:link w:val="3"/>
    <w:qFormat/>
    <w:rsid w:val="00345F60"/>
    <w:rPr>
      <w:rFonts w:ascii="Calibri" w:eastAsia="宋体" w:hAnsi="Calibri" w:cs="Times New Roman"/>
      <w:sz w:val="16"/>
      <w:szCs w:val="16"/>
    </w:rPr>
  </w:style>
  <w:style w:type="character" w:styleId="aa">
    <w:name w:val="Hyperlink"/>
    <w:basedOn w:val="a1"/>
    <w:autoRedefine/>
    <w:uiPriority w:val="99"/>
    <w:unhideWhenUsed/>
    <w:qFormat/>
    <w:rsid w:val="00345F60"/>
    <w:rPr>
      <w:color w:val="0563C1"/>
      <w:u w:val="single"/>
    </w:rPr>
  </w:style>
  <w:style w:type="character" w:styleId="ab">
    <w:name w:val="annotation reference"/>
    <w:basedOn w:val="a1"/>
    <w:autoRedefine/>
    <w:unhideWhenUsed/>
    <w:qFormat/>
    <w:rsid w:val="00345F60"/>
    <w:rPr>
      <w:sz w:val="21"/>
      <w:szCs w:val="21"/>
    </w:rPr>
  </w:style>
  <w:style w:type="paragraph" w:styleId="ac">
    <w:name w:val="List Paragraph"/>
    <w:basedOn w:val="a"/>
    <w:autoRedefine/>
    <w:uiPriority w:val="34"/>
    <w:unhideWhenUsed/>
    <w:qFormat/>
    <w:rsid w:val="00345F60"/>
    <w:pPr>
      <w:ind w:firstLineChars="200" w:firstLine="420"/>
    </w:pPr>
  </w:style>
  <w:style w:type="paragraph" w:styleId="a0">
    <w:name w:val="Normal Indent"/>
    <w:basedOn w:val="a"/>
    <w:uiPriority w:val="99"/>
    <w:semiHidden/>
    <w:unhideWhenUsed/>
    <w:rsid w:val="00345F60"/>
    <w:pPr>
      <w:ind w:firstLineChars="200" w:firstLine="420"/>
    </w:pPr>
  </w:style>
  <w:style w:type="paragraph" w:styleId="ad">
    <w:name w:val="Balloon Text"/>
    <w:basedOn w:val="a"/>
    <w:link w:val="ae"/>
    <w:uiPriority w:val="99"/>
    <w:semiHidden/>
    <w:unhideWhenUsed/>
    <w:rsid w:val="00345F60"/>
    <w:rPr>
      <w:sz w:val="18"/>
      <w:szCs w:val="18"/>
    </w:rPr>
  </w:style>
  <w:style w:type="character" w:customStyle="1" w:styleId="ae">
    <w:name w:val="批注框文本 字符"/>
    <w:basedOn w:val="a1"/>
    <w:link w:val="ad"/>
    <w:uiPriority w:val="99"/>
    <w:semiHidden/>
    <w:rsid w:val="00345F60"/>
    <w:rPr>
      <w:rFonts w:ascii="Calibri" w:eastAsia="宋体" w:hAnsi="Calibri" w:cs="Times New Roman"/>
      <w:sz w:val="18"/>
      <w:szCs w:val="18"/>
    </w:rPr>
  </w:style>
  <w:style w:type="paragraph" w:styleId="af">
    <w:name w:val="annotation subject"/>
    <w:basedOn w:val="a8"/>
    <w:next w:val="a8"/>
    <w:link w:val="af0"/>
    <w:uiPriority w:val="99"/>
    <w:semiHidden/>
    <w:unhideWhenUsed/>
    <w:rsid w:val="000F2C69"/>
    <w:rPr>
      <w:b/>
      <w:bCs/>
    </w:rPr>
  </w:style>
  <w:style w:type="character" w:customStyle="1" w:styleId="af0">
    <w:name w:val="批注主题 字符"/>
    <w:basedOn w:val="a9"/>
    <w:link w:val="af"/>
    <w:uiPriority w:val="99"/>
    <w:semiHidden/>
    <w:rsid w:val="000F2C69"/>
    <w:rPr>
      <w:rFonts w:ascii="Calibri" w:eastAsia="宋体"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DCF0C-BFC3-4E2A-ABAE-EB583301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405</Words>
  <Characters>2314</Characters>
  <Application>Microsoft Office Word</Application>
  <DocSecurity>0</DocSecurity>
  <Lines>19</Lines>
  <Paragraphs>5</Paragraphs>
  <ScaleCrop>false</ScaleCrop>
  <Company>微软中国</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邓楠</cp:lastModifiedBy>
  <cp:revision>3</cp:revision>
  <dcterms:created xsi:type="dcterms:W3CDTF">2025-06-17T12:21:00Z</dcterms:created>
  <dcterms:modified xsi:type="dcterms:W3CDTF">2025-06-18T00:34:00Z</dcterms:modified>
</cp:coreProperties>
</file>